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374" w:rsidRDefault="00F62374" w:rsidP="00F62374"/>
    <w:p w:rsidR="00F62374" w:rsidRDefault="00FD7714" w:rsidP="00FD7714">
      <w:pPr>
        <w:pBdr>
          <w:bottom w:val="single" w:sz="4" w:space="5" w:color="auto"/>
        </w:pBdr>
        <w:rPr>
          <w:sz w:val="16"/>
          <w:szCs w:val="16"/>
        </w:rPr>
      </w:pPr>
      <w:r>
        <w:rPr>
          <w:noProof/>
          <w:lang w:eastAsia="en-GB"/>
        </w:rPr>
        <mc:AlternateContent>
          <mc:Choice Requires="wps">
            <w:drawing>
              <wp:anchor distT="0" distB="0" distL="114300" distR="114300" simplePos="0" relativeHeight="251658240" behindDoc="0" locked="0" layoutInCell="1" allowOverlap="1" wp14:anchorId="62D6D3DE" wp14:editId="668AC975">
                <wp:simplePos x="0" y="0"/>
                <wp:positionH relativeFrom="column">
                  <wp:posOffset>1564640</wp:posOffset>
                </wp:positionH>
                <wp:positionV relativeFrom="paragraph">
                  <wp:posOffset>253365</wp:posOffset>
                </wp:positionV>
                <wp:extent cx="4924425" cy="723900"/>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097" w:rsidRPr="00FD7714" w:rsidRDefault="00B41097" w:rsidP="004E3850">
                            <w:pPr>
                              <w:jc w:val="center"/>
                              <w:rPr>
                                <w:rFonts w:ascii="Arial" w:hAnsi="Arial" w:cs="Arial"/>
                                <w:b/>
                                <w:color w:val="8A1E92"/>
                                <w:sz w:val="44"/>
                                <w:szCs w:val="44"/>
                              </w:rPr>
                            </w:pPr>
                            <w:r w:rsidRPr="00FD7714">
                              <w:rPr>
                                <w:rFonts w:ascii="Arial" w:hAnsi="Arial" w:cs="Arial"/>
                                <w:b/>
                                <w:color w:val="8A1E92"/>
                                <w:sz w:val="44"/>
                                <w:szCs w:val="44"/>
                              </w:rPr>
                              <w:t>3 Together Big Local</w:t>
                            </w:r>
                          </w:p>
                          <w:p w:rsidR="00B41097" w:rsidRPr="00FD7714" w:rsidRDefault="00B41097" w:rsidP="004E3850">
                            <w:pPr>
                              <w:jc w:val="center"/>
                              <w:rPr>
                                <w:rFonts w:ascii="Arial" w:hAnsi="Arial" w:cs="Arial"/>
                                <w:b/>
                                <w:color w:val="8A1E92"/>
                                <w:sz w:val="44"/>
                                <w:szCs w:val="44"/>
                              </w:rPr>
                            </w:pPr>
                            <w:r w:rsidRPr="00FD7714">
                              <w:rPr>
                                <w:rFonts w:ascii="Arial" w:hAnsi="Arial" w:cs="Arial"/>
                                <w:b/>
                                <w:color w:val="8A1E92"/>
                                <w:sz w:val="44"/>
                                <w:szCs w:val="44"/>
                              </w:rPr>
                              <w:t xml:space="preserve">Annual Community </w:t>
                            </w:r>
                            <w:r>
                              <w:rPr>
                                <w:rFonts w:ascii="Arial" w:hAnsi="Arial" w:cs="Arial"/>
                                <w:b/>
                                <w:color w:val="8A1E92"/>
                                <w:sz w:val="44"/>
                                <w:szCs w:val="44"/>
                              </w:rPr>
                              <w:t>Forum (ACF</w:t>
                            </w:r>
                            <w:r w:rsidRPr="00FD7714">
                              <w:rPr>
                                <w:rFonts w:ascii="Arial" w:hAnsi="Arial" w:cs="Arial"/>
                                <w:b/>
                                <w:color w:val="8A1E92"/>
                                <w:sz w:val="44"/>
                                <w:szCs w:val="44"/>
                              </w:rPr>
                              <w:t>)</w:t>
                            </w:r>
                          </w:p>
                          <w:p w:rsidR="00B41097" w:rsidRPr="004E6714" w:rsidRDefault="00B41097" w:rsidP="004E3850">
                            <w:pPr>
                              <w:jc w:val="center"/>
                              <w:rPr>
                                <w:rFonts w:ascii="Arial" w:hAnsi="Arial" w:cs="Arial"/>
                                <w:color w:val="00AF3F"/>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6D3DE" id="_x0000_t202" coordsize="21600,21600" o:spt="202" path="m,l,21600r21600,l21600,xe">
                <v:stroke joinstyle="miter"/>
                <v:path gradientshapeok="t" o:connecttype="rect"/>
              </v:shapetype>
              <v:shape id="Text Box 19" o:spid="_x0000_s1026" type="#_x0000_t202" style="position:absolute;margin-left:123.2pt;margin-top:19.95pt;width:387.7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RztgIAALo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" filled="f" stroked="f">
                <v:textbox>
                  <w:txbxContent>
                    <w:p w:rsidR="00B41097" w:rsidRPr="00FD7714" w:rsidRDefault="00B41097" w:rsidP="004E3850">
                      <w:pPr>
                        <w:jc w:val="center"/>
                        <w:rPr>
                          <w:rFonts w:ascii="Arial" w:hAnsi="Arial" w:cs="Arial"/>
                          <w:b/>
                          <w:color w:val="8A1E92"/>
                          <w:sz w:val="44"/>
                          <w:szCs w:val="44"/>
                        </w:rPr>
                      </w:pPr>
                      <w:r w:rsidRPr="00FD7714">
                        <w:rPr>
                          <w:rFonts w:ascii="Arial" w:hAnsi="Arial" w:cs="Arial"/>
                          <w:b/>
                          <w:color w:val="8A1E92"/>
                          <w:sz w:val="44"/>
                          <w:szCs w:val="44"/>
                        </w:rPr>
                        <w:t>3 Together Big Local</w:t>
                      </w:r>
                    </w:p>
                    <w:p w:rsidR="00B41097" w:rsidRPr="00FD7714" w:rsidRDefault="00B41097" w:rsidP="004E3850">
                      <w:pPr>
                        <w:jc w:val="center"/>
                        <w:rPr>
                          <w:rFonts w:ascii="Arial" w:hAnsi="Arial" w:cs="Arial"/>
                          <w:b/>
                          <w:color w:val="8A1E92"/>
                          <w:sz w:val="44"/>
                          <w:szCs w:val="44"/>
                        </w:rPr>
                      </w:pPr>
                      <w:r w:rsidRPr="00FD7714">
                        <w:rPr>
                          <w:rFonts w:ascii="Arial" w:hAnsi="Arial" w:cs="Arial"/>
                          <w:b/>
                          <w:color w:val="8A1E92"/>
                          <w:sz w:val="44"/>
                          <w:szCs w:val="44"/>
                        </w:rPr>
                        <w:t xml:space="preserve">Annual Community </w:t>
                      </w:r>
                      <w:r>
                        <w:rPr>
                          <w:rFonts w:ascii="Arial" w:hAnsi="Arial" w:cs="Arial"/>
                          <w:b/>
                          <w:color w:val="8A1E92"/>
                          <w:sz w:val="44"/>
                          <w:szCs w:val="44"/>
                        </w:rPr>
                        <w:t>Forum (ACF</w:t>
                      </w:r>
                      <w:r w:rsidRPr="00FD7714">
                        <w:rPr>
                          <w:rFonts w:ascii="Arial" w:hAnsi="Arial" w:cs="Arial"/>
                          <w:b/>
                          <w:color w:val="8A1E92"/>
                          <w:sz w:val="44"/>
                          <w:szCs w:val="44"/>
                        </w:rPr>
                        <w:t>)</w:t>
                      </w:r>
                    </w:p>
                    <w:p w:rsidR="00B41097" w:rsidRPr="004E6714" w:rsidRDefault="00B41097" w:rsidP="004E3850">
                      <w:pPr>
                        <w:jc w:val="center"/>
                        <w:rPr>
                          <w:rFonts w:ascii="Arial" w:hAnsi="Arial" w:cs="Arial"/>
                          <w:color w:val="00AF3F"/>
                          <w:sz w:val="72"/>
                          <w:szCs w:val="72"/>
                        </w:rPr>
                      </w:pPr>
                    </w:p>
                  </w:txbxContent>
                </v:textbox>
              </v:shape>
            </w:pict>
          </mc:Fallback>
        </mc:AlternateContent>
      </w:r>
      <w:r>
        <w:rPr>
          <w:noProof/>
          <w:sz w:val="16"/>
          <w:szCs w:val="16"/>
          <w:lang w:eastAsia="en-GB"/>
        </w:rPr>
        <w:drawing>
          <wp:inline distT="0" distB="0" distL="0" distR="0" wp14:anchorId="755F773A" wp14:editId="6A6DD139">
            <wp:extent cx="1411844" cy="1440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78 3 Together FINAL LOGO_Master-page-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844" cy="1440000"/>
                    </a:xfrm>
                    <a:prstGeom prst="rect">
                      <a:avLst/>
                    </a:prstGeom>
                  </pic:spPr>
                </pic:pic>
              </a:graphicData>
            </a:graphic>
          </wp:inline>
        </w:drawing>
      </w:r>
    </w:p>
    <w:p w:rsidR="00FD7714" w:rsidRDefault="00FD7714" w:rsidP="00FD7714">
      <w:pPr>
        <w:rPr>
          <w:rFonts w:ascii="Arial" w:hAnsi="Arial" w:cs="Arial"/>
          <w:b/>
        </w:rPr>
      </w:pPr>
    </w:p>
    <w:p w:rsidR="00FD7714" w:rsidRDefault="00FD7714" w:rsidP="00FD7714">
      <w:pPr>
        <w:rPr>
          <w:rFonts w:ascii="Arial" w:hAnsi="Arial" w:cs="Arial"/>
          <w:b/>
        </w:rPr>
      </w:pPr>
      <w:r w:rsidRPr="00495DA3">
        <w:rPr>
          <w:rFonts w:ascii="Arial" w:hAnsi="Arial" w:cs="Arial"/>
          <w:b/>
        </w:rPr>
        <w:t>Date:</w:t>
      </w:r>
      <w:r w:rsidRPr="00495DA3">
        <w:rPr>
          <w:rFonts w:ascii="Arial" w:hAnsi="Arial" w:cs="Arial"/>
          <w:b/>
        </w:rPr>
        <w:tab/>
      </w:r>
      <w:r w:rsidRPr="00495DA3">
        <w:rPr>
          <w:rFonts w:ascii="Arial" w:hAnsi="Arial" w:cs="Arial"/>
          <w:b/>
        </w:rPr>
        <w:tab/>
      </w:r>
      <w:r w:rsidR="00804369">
        <w:rPr>
          <w:rFonts w:ascii="Arial" w:hAnsi="Arial" w:cs="Arial"/>
        </w:rPr>
        <w:t>Wednesday 20</w:t>
      </w:r>
      <w:r w:rsidR="00167FE2">
        <w:rPr>
          <w:rFonts w:ascii="Arial" w:hAnsi="Arial" w:cs="Arial"/>
        </w:rPr>
        <w:t>th</w:t>
      </w:r>
      <w:r w:rsidRPr="00495DA3">
        <w:rPr>
          <w:rFonts w:ascii="Arial" w:hAnsi="Arial" w:cs="Arial"/>
        </w:rPr>
        <w:t xml:space="preserve"> </w:t>
      </w:r>
      <w:r w:rsidR="00804369">
        <w:rPr>
          <w:rFonts w:ascii="Arial" w:hAnsi="Arial" w:cs="Arial"/>
        </w:rPr>
        <w:t>November 2019</w:t>
      </w:r>
      <w:r w:rsidRPr="00495DA3">
        <w:rPr>
          <w:rFonts w:ascii="Arial" w:hAnsi="Arial" w:cs="Arial"/>
          <w:noProof/>
          <w:lang w:eastAsia="en-GB"/>
        </w:rPr>
        <w:t xml:space="preserve"> </w:t>
      </w:r>
      <w:r>
        <w:rPr>
          <w:rFonts w:ascii="Arial" w:hAnsi="Arial" w:cs="Arial"/>
          <w:b/>
        </w:rPr>
        <w:tab/>
      </w:r>
      <w:r>
        <w:rPr>
          <w:rFonts w:ascii="Arial" w:hAnsi="Arial" w:cs="Arial"/>
          <w:b/>
        </w:rPr>
        <w:tab/>
      </w:r>
      <w:r>
        <w:rPr>
          <w:rFonts w:ascii="Arial" w:hAnsi="Arial" w:cs="Arial"/>
          <w:b/>
        </w:rPr>
        <w:tab/>
      </w:r>
    </w:p>
    <w:p w:rsidR="00FD7714" w:rsidRPr="00FD7714" w:rsidRDefault="00FD7714" w:rsidP="00FD7714">
      <w:pPr>
        <w:rPr>
          <w:rFonts w:ascii="Arial" w:hAnsi="Arial" w:cs="Arial"/>
          <w:b/>
        </w:rPr>
      </w:pPr>
      <w:r w:rsidRPr="00495DA3">
        <w:rPr>
          <w:rFonts w:ascii="Arial" w:hAnsi="Arial" w:cs="Arial"/>
          <w:b/>
        </w:rPr>
        <w:t>Time:</w:t>
      </w:r>
      <w:r w:rsidRPr="00495DA3">
        <w:rPr>
          <w:rFonts w:ascii="Arial" w:hAnsi="Arial" w:cs="Arial"/>
          <w:b/>
        </w:rPr>
        <w:tab/>
      </w:r>
      <w:r w:rsidRPr="00495DA3">
        <w:rPr>
          <w:rFonts w:ascii="Arial" w:hAnsi="Arial" w:cs="Arial"/>
          <w:b/>
        </w:rPr>
        <w:tab/>
      </w:r>
      <w:r w:rsidR="00804369">
        <w:rPr>
          <w:rFonts w:ascii="Arial" w:hAnsi="Arial" w:cs="Arial"/>
        </w:rPr>
        <w:t>18:00 – 20:45</w:t>
      </w:r>
    </w:p>
    <w:p w:rsidR="00FD7714" w:rsidRDefault="00FD7714" w:rsidP="00FD7714">
      <w:pPr>
        <w:rPr>
          <w:rFonts w:ascii="Arial" w:hAnsi="Arial" w:cs="Arial"/>
        </w:rPr>
      </w:pPr>
      <w:r w:rsidRPr="00495DA3">
        <w:rPr>
          <w:rFonts w:ascii="Arial" w:hAnsi="Arial" w:cs="Arial"/>
          <w:b/>
        </w:rPr>
        <w:t>Venue:</w:t>
      </w:r>
      <w:r w:rsidRPr="00495DA3">
        <w:rPr>
          <w:rFonts w:ascii="Arial" w:hAnsi="Arial" w:cs="Arial"/>
          <w:b/>
        </w:rPr>
        <w:tab/>
      </w:r>
      <w:r w:rsidR="00804369">
        <w:rPr>
          <w:rFonts w:ascii="Arial" w:hAnsi="Arial" w:cs="Arial"/>
        </w:rPr>
        <w:t>Heritage Room, ELCAP</w:t>
      </w:r>
      <w:r w:rsidRPr="00495DA3">
        <w:rPr>
          <w:rFonts w:ascii="Arial" w:hAnsi="Arial" w:cs="Arial"/>
        </w:rPr>
        <w:t>, Easington Lane</w:t>
      </w:r>
    </w:p>
    <w:p w:rsidR="00FD7714" w:rsidRPr="00495DA3" w:rsidRDefault="00FD7714" w:rsidP="00D1198B">
      <w:pPr>
        <w:rPr>
          <w:rFonts w:ascii="Arial" w:hAnsi="Arial" w:cs="Arial"/>
        </w:rPr>
      </w:pPr>
    </w:p>
    <w:tbl>
      <w:tblPr>
        <w:tblStyle w:val="TableGrid"/>
        <w:tblW w:w="0" w:type="auto"/>
        <w:tblLook w:val="04A0" w:firstRow="1" w:lastRow="0" w:firstColumn="1" w:lastColumn="0" w:noHBand="0" w:noVBand="1"/>
      </w:tblPr>
      <w:tblGrid>
        <w:gridCol w:w="2549"/>
        <w:gridCol w:w="2530"/>
        <w:gridCol w:w="2545"/>
        <w:gridCol w:w="2535"/>
      </w:tblGrid>
      <w:tr w:rsidR="00FD7714" w:rsidTr="00D32B93">
        <w:tc>
          <w:tcPr>
            <w:tcW w:w="1042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FD7714" w:rsidRDefault="00FD7714" w:rsidP="00FD7714">
            <w:pPr>
              <w:jc w:val="center"/>
              <w:rPr>
                <w:rFonts w:ascii="Arial" w:hAnsi="Arial" w:cs="Arial"/>
                <w:b/>
              </w:rPr>
            </w:pPr>
            <w:r>
              <w:rPr>
                <w:rFonts w:ascii="Arial" w:hAnsi="Arial" w:cs="Arial"/>
                <w:b/>
              </w:rPr>
              <w:t>Attendance</w:t>
            </w:r>
          </w:p>
        </w:tc>
      </w:tr>
      <w:tr w:rsidR="00FD7714" w:rsidTr="00D32B93">
        <w:tc>
          <w:tcPr>
            <w:tcW w:w="2605" w:type="dxa"/>
            <w:tcBorders>
              <w:top w:val="single" w:sz="18" w:space="0" w:color="auto"/>
              <w:left w:val="single" w:sz="18" w:space="0" w:color="auto"/>
              <w:bottom w:val="single" w:sz="6" w:space="0" w:color="auto"/>
              <w:right w:val="single" w:sz="6" w:space="0" w:color="auto"/>
            </w:tcBorders>
          </w:tcPr>
          <w:p w:rsidR="00FD7714" w:rsidRPr="00FD7714" w:rsidRDefault="00FD7714" w:rsidP="00D1198B">
            <w:pPr>
              <w:rPr>
                <w:rFonts w:ascii="Arial" w:hAnsi="Arial" w:cs="Arial"/>
              </w:rPr>
            </w:pPr>
            <w:r>
              <w:rPr>
                <w:rFonts w:ascii="Arial" w:hAnsi="Arial" w:cs="Arial"/>
              </w:rPr>
              <w:t>Shaun Newton</w:t>
            </w:r>
          </w:p>
        </w:tc>
        <w:tc>
          <w:tcPr>
            <w:tcW w:w="2605" w:type="dxa"/>
            <w:tcBorders>
              <w:top w:val="single" w:sz="18" w:space="0" w:color="auto"/>
              <w:left w:val="single" w:sz="6" w:space="0" w:color="auto"/>
              <w:bottom w:val="single" w:sz="6" w:space="0" w:color="auto"/>
              <w:right w:val="single" w:sz="18" w:space="0" w:color="auto"/>
            </w:tcBorders>
          </w:tcPr>
          <w:p w:rsidR="00FD7714" w:rsidRPr="00FD7714" w:rsidRDefault="00FD7714" w:rsidP="00D1198B">
            <w:pPr>
              <w:rPr>
                <w:rFonts w:ascii="Arial" w:hAnsi="Arial" w:cs="Arial"/>
              </w:rPr>
            </w:pPr>
            <w:r>
              <w:rPr>
                <w:rFonts w:ascii="Arial" w:hAnsi="Arial" w:cs="Arial"/>
              </w:rPr>
              <w:t>Chair</w:t>
            </w:r>
          </w:p>
        </w:tc>
        <w:tc>
          <w:tcPr>
            <w:tcW w:w="2605" w:type="dxa"/>
            <w:tcBorders>
              <w:top w:val="single" w:sz="18" w:space="0" w:color="auto"/>
              <w:left w:val="single" w:sz="18" w:space="0" w:color="auto"/>
              <w:bottom w:val="single" w:sz="6" w:space="0" w:color="auto"/>
              <w:right w:val="single" w:sz="6" w:space="0" w:color="auto"/>
            </w:tcBorders>
          </w:tcPr>
          <w:p w:rsidR="00FD7714" w:rsidRPr="00FD7714" w:rsidRDefault="00FD7714" w:rsidP="00D1198B">
            <w:pPr>
              <w:rPr>
                <w:rFonts w:ascii="Arial" w:hAnsi="Arial" w:cs="Arial"/>
              </w:rPr>
            </w:pPr>
            <w:r w:rsidRPr="00FD7714">
              <w:rPr>
                <w:rFonts w:ascii="Arial" w:hAnsi="Arial" w:cs="Arial"/>
              </w:rPr>
              <w:t>Simon Underwood</w:t>
            </w:r>
          </w:p>
        </w:tc>
        <w:tc>
          <w:tcPr>
            <w:tcW w:w="2606" w:type="dxa"/>
            <w:tcBorders>
              <w:top w:val="single" w:sz="18" w:space="0" w:color="auto"/>
              <w:left w:val="single" w:sz="6" w:space="0" w:color="auto"/>
              <w:bottom w:val="single" w:sz="6" w:space="0" w:color="auto"/>
              <w:right w:val="single" w:sz="18" w:space="0" w:color="auto"/>
            </w:tcBorders>
          </w:tcPr>
          <w:p w:rsidR="00FD7714" w:rsidRPr="00FD7714" w:rsidRDefault="00FD7714" w:rsidP="00D1198B">
            <w:pPr>
              <w:rPr>
                <w:rFonts w:ascii="Arial" w:hAnsi="Arial" w:cs="Arial"/>
              </w:rPr>
            </w:pPr>
            <w:r w:rsidRPr="00FD7714">
              <w:rPr>
                <w:rFonts w:ascii="Arial" w:hAnsi="Arial" w:cs="Arial"/>
              </w:rPr>
              <w:t>Big Local Rep</w:t>
            </w:r>
          </w:p>
        </w:tc>
      </w:tr>
      <w:tr w:rsidR="00804369" w:rsidTr="00D32B93">
        <w:tc>
          <w:tcPr>
            <w:tcW w:w="2605" w:type="dxa"/>
            <w:tcBorders>
              <w:top w:val="single" w:sz="6" w:space="0" w:color="auto"/>
              <w:left w:val="single" w:sz="18" w:space="0" w:color="auto"/>
              <w:bottom w:val="single" w:sz="6" w:space="0" w:color="auto"/>
              <w:right w:val="single" w:sz="6" w:space="0" w:color="auto"/>
            </w:tcBorders>
          </w:tcPr>
          <w:p w:rsidR="00804369" w:rsidRPr="00D32B93" w:rsidRDefault="00804369" w:rsidP="00804369">
            <w:pPr>
              <w:rPr>
                <w:rFonts w:ascii="Arial" w:hAnsi="Arial" w:cs="Arial"/>
              </w:rPr>
            </w:pPr>
            <w:r w:rsidRPr="00D32B93">
              <w:rPr>
                <w:rFonts w:ascii="Arial" w:hAnsi="Arial" w:cs="Arial"/>
              </w:rPr>
              <w:t>Alan Jackson</w:t>
            </w:r>
          </w:p>
        </w:tc>
        <w:tc>
          <w:tcPr>
            <w:tcW w:w="2605" w:type="dxa"/>
            <w:tcBorders>
              <w:top w:val="single" w:sz="6" w:space="0" w:color="auto"/>
              <w:left w:val="single" w:sz="6" w:space="0" w:color="auto"/>
              <w:bottom w:val="single" w:sz="6" w:space="0" w:color="auto"/>
              <w:right w:val="single" w:sz="18" w:space="0" w:color="auto"/>
            </w:tcBorders>
          </w:tcPr>
          <w:p w:rsidR="00804369" w:rsidRPr="006748BE" w:rsidRDefault="00804369" w:rsidP="00804369">
            <w:pPr>
              <w:rPr>
                <w:rFonts w:ascii="Arial" w:hAnsi="Arial" w:cs="Arial"/>
              </w:rPr>
            </w:pPr>
            <w:r w:rsidRPr="006748BE">
              <w:rPr>
                <w:rFonts w:ascii="Arial" w:hAnsi="Arial" w:cs="Arial"/>
              </w:rPr>
              <w:t>Resident</w:t>
            </w:r>
          </w:p>
        </w:tc>
        <w:tc>
          <w:tcPr>
            <w:tcW w:w="2605" w:type="dxa"/>
            <w:tcBorders>
              <w:top w:val="single" w:sz="6" w:space="0" w:color="auto"/>
              <w:left w:val="single" w:sz="18" w:space="0" w:color="auto"/>
              <w:bottom w:val="single" w:sz="6" w:space="0" w:color="auto"/>
              <w:right w:val="single" w:sz="6" w:space="0" w:color="auto"/>
            </w:tcBorders>
          </w:tcPr>
          <w:p w:rsidR="00804369" w:rsidRPr="00D32B93" w:rsidRDefault="00804369" w:rsidP="00804369">
            <w:pPr>
              <w:rPr>
                <w:rFonts w:ascii="Arial" w:hAnsi="Arial" w:cs="Arial"/>
              </w:rPr>
            </w:pPr>
            <w:r w:rsidRPr="00D32B93">
              <w:rPr>
                <w:rFonts w:ascii="Arial" w:hAnsi="Arial" w:cs="Arial"/>
              </w:rPr>
              <w:t>Emma Crow</w:t>
            </w:r>
          </w:p>
        </w:tc>
        <w:tc>
          <w:tcPr>
            <w:tcW w:w="2606" w:type="dxa"/>
            <w:tcBorders>
              <w:top w:val="single" w:sz="6" w:space="0" w:color="auto"/>
              <w:left w:val="single" w:sz="6" w:space="0" w:color="auto"/>
              <w:bottom w:val="single" w:sz="6" w:space="0" w:color="auto"/>
              <w:right w:val="single" w:sz="18" w:space="0" w:color="auto"/>
            </w:tcBorders>
          </w:tcPr>
          <w:p w:rsidR="00804369" w:rsidRPr="00D32B93" w:rsidRDefault="00804369" w:rsidP="00804369">
            <w:pPr>
              <w:rPr>
                <w:rFonts w:ascii="Arial" w:hAnsi="Arial" w:cs="Arial"/>
              </w:rPr>
            </w:pPr>
            <w:r w:rsidRPr="00D32B93">
              <w:rPr>
                <w:rFonts w:ascii="Arial" w:hAnsi="Arial" w:cs="Arial"/>
              </w:rPr>
              <w:t>Project Support</w:t>
            </w:r>
          </w:p>
        </w:tc>
      </w:tr>
      <w:tr w:rsidR="00804369" w:rsidTr="00B41097">
        <w:tc>
          <w:tcPr>
            <w:tcW w:w="2605" w:type="dxa"/>
            <w:tcBorders>
              <w:top w:val="single" w:sz="6" w:space="0" w:color="auto"/>
              <w:left w:val="single" w:sz="18" w:space="0" w:color="auto"/>
              <w:bottom w:val="single" w:sz="6" w:space="0" w:color="auto"/>
              <w:right w:val="single" w:sz="6" w:space="0" w:color="auto"/>
            </w:tcBorders>
          </w:tcPr>
          <w:p w:rsidR="00804369" w:rsidRPr="00D32B93" w:rsidRDefault="00804369" w:rsidP="00804369">
            <w:pPr>
              <w:rPr>
                <w:rFonts w:ascii="Arial" w:hAnsi="Arial" w:cs="Arial"/>
              </w:rPr>
            </w:pPr>
            <w:r>
              <w:rPr>
                <w:rFonts w:ascii="Arial" w:hAnsi="Arial" w:cs="Arial"/>
              </w:rPr>
              <w:t>Jacky Worthington</w:t>
            </w:r>
          </w:p>
        </w:tc>
        <w:tc>
          <w:tcPr>
            <w:tcW w:w="2605" w:type="dxa"/>
            <w:tcBorders>
              <w:top w:val="single" w:sz="6" w:space="0" w:color="auto"/>
              <w:left w:val="single" w:sz="6" w:space="0" w:color="auto"/>
              <w:bottom w:val="single" w:sz="6" w:space="0" w:color="auto"/>
              <w:right w:val="single" w:sz="18" w:space="0" w:color="auto"/>
            </w:tcBorders>
          </w:tcPr>
          <w:p w:rsidR="00804369" w:rsidRPr="006748BE" w:rsidRDefault="00804369" w:rsidP="00804369">
            <w:pPr>
              <w:rPr>
                <w:rFonts w:ascii="Arial" w:hAnsi="Arial" w:cs="Arial"/>
              </w:rPr>
            </w:pPr>
            <w:r w:rsidRPr="006748BE">
              <w:rPr>
                <w:rFonts w:ascii="Arial" w:hAnsi="Arial" w:cs="Arial"/>
              </w:rPr>
              <w:t>Resident</w:t>
            </w:r>
          </w:p>
        </w:tc>
        <w:tc>
          <w:tcPr>
            <w:tcW w:w="2605" w:type="dxa"/>
            <w:tcBorders>
              <w:top w:val="single" w:sz="6" w:space="0" w:color="auto"/>
              <w:left w:val="single" w:sz="18" w:space="0" w:color="auto"/>
              <w:bottom w:val="single" w:sz="6" w:space="0" w:color="auto"/>
              <w:right w:val="single" w:sz="6" w:space="0" w:color="auto"/>
            </w:tcBorders>
          </w:tcPr>
          <w:p w:rsidR="00804369" w:rsidRPr="00D32B93" w:rsidRDefault="00804369" w:rsidP="00804369">
            <w:pPr>
              <w:rPr>
                <w:rFonts w:ascii="Arial" w:hAnsi="Arial" w:cs="Arial"/>
              </w:rPr>
            </w:pPr>
            <w:r w:rsidRPr="00D32B93">
              <w:rPr>
                <w:rFonts w:ascii="Arial" w:hAnsi="Arial" w:cs="Arial"/>
              </w:rPr>
              <w:t>Stephen Armstrong</w:t>
            </w:r>
          </w:p>
        </w:tc>
        <w:tc>
          <w:tcPr>
            <w:tcW w:w="2606" w:type="dxa"/>
            <w:tcBorders>
              <w:top w:val="single" w:sz="6" w:space="0" w:color="auto"/>
              <w:left w:val="single" w:sz="6" w:space="0" w:color="auto"/>
              <w:bottom w:val="single" w:sz="6" w:space="0" w:color="auto"/>
              <w:right w:val="single" w:sz="18" w:space="0" w:color="auto"/>
            </w:tcBorders>
          </w:tcPr>
          <w:p w:rsidR="00804369" w:rsidRPr="00D32B93" w:rsidRDefault="00804369" w:rsidP="00804369">
            <w:pPr>
              <w:rPr>
                <w:rFonts w:ascii="Arial" w:hAnsi="Arial" w:cs="Arial"/>
              </w:rPr>
            </w:pPr>
            <w:r w:rsidRPr="00D32B93">
              <w:rPr>
                <w:rFonts w:ascii="Arial" w:hAnsi="Arial" w:cs="Arial"/>
              </w:rPr>
              <w:t>LTO</w:t>
            </w:r>
          </w:p>
        </w:tc>
      </w:tr>
      <w:tr w:rsidR="00804369" w:rsidTr="00B41097">
        <w:tc>
          <w:tcPr>
            <w:tcW w:w="2605" w:type="dxa"/>
            <w:tcBorders>
              <w:top w:val="single" w:sz="6" w:space="0" w:color="auto"/>
              <w:left w:val="single" w:sz="18" w:space="0" w:color="auto"/>
              <w:bottom w:val="single" w:sz="6" w:space="0" w:color="auto"/>
              <w:right w:val="single" w:sz="6" w:space="0" w:color="auto"/>
            </w:tcBorders>
          </w:tcPr>
          <w:p w:rsidR="00804369" w:rsidRPr="00D32B93" w:rsidRDefault="00804369" w:rsidP="00804369">
            <w:pPr>
              <w:rPr>
                <w:rFonts w:ascii="Arial" w:hAnsi="Arial" w:cs="Arial"/>
              </w:rPr>
            </w:pPr>
            <w:r w:rsidRPr="00D32B93">
              <w:rPr>
                <w:rFonts w:ascii="Arial" w:hAnsi="Arial" w:cs="Arial"/>
              </w:rPr>
              <w:t xml:space="preserve">Dave </w:t>
            </w:r>
            <w:proofErr w:type="spellStart"/>
            <w:r w:rsidRPr="00D32B93">
              <w:rPr>
                <w:rFonts w:ascii="Arial" w:hAnsi="Arial" w:cs="Arial"/>
              </w:rPr>
              <w:t>Geddis</w:t>
            </w:r>
            <w:proofErr w:type="spellEnd"/>
          </w:p>
        </w:tc>
        <w:tc>
          <w:tcPr>
            <w:tcW w:w="2605" w:type="dxa"/>
            <w:tcBorders>
              <w:top w:val="single" w:sz="6" w:space="0" w:color="auto"/>
              <w:left w:val="single" w:sz="6" w:space="0" w:color="auto"/>
              <w:bottom w:val="single" w:sz="6" w:space="0" w:color="auto"/>
              <w:right w:val="single" w:sz="18" w:space="0" w:color="auto"/>
            </w:tcBorders>
          </w:tcPr>
          <w:p w:rsidR="00804369" w:rsidRPr="006748BE" w:rsidRDefault="00804369" w:rsidP="00804369">
            <w:pPr>
              <w:rPr>
                <w:rFonts w:ascii="Arial" w:hAnsi="Arial" w:cs="Arial"/>
              </w:rPr>
            </w:pPr>
            <w:r w:rsidRPr="006748BE">
              <w:rPr>
                <w:rFonts w:ascii="Arial" w:hAnsi="Arial" w:cs="Arial"/>
              </w:rPr>
              <w:t>Resident</w:t>
            </w:r>
          </w:p>
        </w:tc>
        <w:tc>
          <w:tcPr>
            <w:tcW w:w="2605" w:type="dxa"/>
            <w:tcBorders>
              <w:top w:val="single" w:sz="6" w:space="0" w:color="auto"/>
              <w:left w:val="single" w:sz="18" w:space="0" w:color="auto"/>
              <w:bottom w:val="single" w:sz="6" w:space="0" w:color="auto"/>
              <w:right w:val="single" w:sz="6" w:space="0" w:color="auto"/>
            </w:tcBorders>
          </w:tcPr>
          <w:p w:rsidR="00804369" w:rsidRPr="00D32B93" w:rsidRDefault="00804369" w:rsidP="00804369">
            <w:pPr>
              <w:rPr>
                <w:rFonts w:ascii="Arial" w:hAnsi="Arial" w:cs="Arial"/>
              </w:rPr>
            </w:pPr>
            <w:r w:rsidRPr="00D32B93">
              <w:rPr>
                <w:rFonts w:ascii="Arial" w:hAnsi="Arial" w:cs="Arial"/>
              </w:rPr>
              <w:t>Kevin Clark</w:t>
            </w:r>
          </w:p>
        </w:tc>
        <w:tc>
          <w:tcPr>
            <w:tcW w:w="2606" w:type="dxa"/>
            <w:tcBorders>
              <w:top w:val="single" w:sz="6" w:space="0" w:color="auto"/>
              <w:left w:val="single" w:sz="6" w:space="0" w:color="auto"/>
              <w:bottom w:val="single" w:sz="6" w:space="0" w:color="auto"/>
              <w:right w:val="single" w:sz="18" w:space="0" w:color="auto"/>
            </w:tcBorders>
          </w:tcPr>
          <w:p w:rsidR="00804369" w:rsidRPr="00D32B93" w:rsidRDefault="00804369" w:rsidP="00804369">
            <w:pPr>
              <w:rPr>
                <w:rFonts w:ascii="Arial" w:hAnsi="Arial" w:cs="Arial"/>
              </w:rPr>
            </w:pPr>
            <w:r w:rsidRPr="00D32B93">
              <w:rPr>
                <w:rFonts w:ascii="Arial" w:hAnsi="Arial" w:cs="Arial"/>
              </w:rPr>
              <w:t>Project Officer</w:t>
            </w:r>
          </w:p>
        </w:tc>
      </w:tr>
      <w:tr w:rsidR="00804369" w:rsidTr="006748BE">
        <w:tc>
          <w:tcPr>
            <w:tcW w:w="2605" w:type="dxa"/>
            <w:tcBorders>
              <w:top w:val="single" w:sz="6" w:space="0" w:color="auto"/>
              <w:left w:val="single" w:sz="18" w:space="0" w:color="auto"/>
              <w:bottom w:val="single" w:sz="6" w:space="0" w:color="auto"/>
              <w:right w:val="single" w:sz="6" w:space="0" w:color="auto"/>
            </w:tcBorders>
          </w:tcPr>
          <w:p w:rsidR="00804369" w:rsidRPr="00D32B93" w:rsidRDefault="00804369" w:rsidP="00804369">
            <w:pPr>
              <w:rPr>
                <w:rFonts w:ascii="Arial" w:hAnsi="Arial" w:cs="Arial"/>
              </w:rPr>
            </w:pPr>
            <w:r>
              <w:rPr>
                <w:rFonts w:ascii="Arial" w:hAnsi="Arial" w:cs="Arial"/>
              </w:rPr>
              <w:t>Laura Ann Hind</w:t>
            </w:r>
          </w:p>
        </w:tc>
        <w:tc>
          <w:tcPr>
            <w:tcW w:w="2605" w:type="dxa"/>
            <w:tcBorders>
              <w:top w:val="single" w:sz="6" w:space="0" w:color="auto"/>
              <w:left w:val="single" w:sz="6" w:space="0" w:color="auto"/>
              <w:bottom w:val="single" w:sz="6" w:space="0" w:color="auto"/>
              <w:right w:val="single" w:sz="18" w:space="0" w:color="auto"/>
            </w:tcBorders>
            <w:shd w:val="clear" w:color="auto" w:fill="auto"/>
          </w:tcPr>
          <w:p w:rsidR="00804369" w:rsidRPr="006748BE" w:rsidRDefault="00804369" w:rsidP="00804369">
            <w:pPr>
              <w:rPr>
                <w:rFonts w:ascii="Arial" w:hAnsi="Arial" w:cs="Arial"/>
              </w:rPr>
            </w:pPr>
            <w:r>
              <w:rPr>
                <w:rFonts w:ascii="Arial" w:hAnsi="Arial" w:cs="Arial"/>
              </w:rPr>
              <w:t>Time 4 Calm</w:t>
            </w:r>
          </w:p>
        </w:tc>
        <w:tc>
          <w:tcPr>
            <w:tcW w:w="2605" w:type="dxa"/>
            <w:tcBorders>
              <w:top w:val="single" w:sz="6" w:space="0" w:color="auto"/>
              <w:left w:val="single" w:sz="18" w:space="0" w:color="auto"/>
              <w:bottom w:val="single" w:sz="6" w:space="0" w:color="auto"/>
              <w:right w:val="single" w:sz="6" w:space="0" w:color="auto"/>
            </w:tcBorders>
          </w:tcPr>
          <w:p w:rsidR="00804369" w:rsidRPr="00D32B93" w:rsidRDefault="00804369" w:rsidP="00804369">
            <w:pPr>
              <w:rPr>
                <w:rFonts w:ascii="Arial" w:hAnsi="Arial" w:cs="Arial"/>
              </w:rPr>
            </w:pPr>
            <w:r>
              <w:rPr>
                <w:rFonts w:ascii="Arial" w:hAnsi="Arial" w:cs="Arial"/>
              </w:rPr>
              <w:t>Donald Todd</w:t>
            </w:r>
          </w:p>
        </w:tc>
        <w:tc>
          <w:tcPr>
            <w:tcW w:w="2606" w:type="dxa"/>
            <w:tcBorders>
              <w:top w:val="single" w:sz="6" w:space="0" w:color="auto"/>
              <w:left w:val="single" w:sz="6" w:space="0" w:color="auto"/>
              <w:bottom w:val="single" w:sz="6" w:space="0" w:color="auto"/>
              <w:right w:val="single" w:sz="18" w:space="0" w:color="auto"/>
            </w:tcBorders>
          </w:tcPr>
          <w:p w:rsidR="00804369" w:rsidRPr="00D32B93" w:rsidRDefault="00804369" w:rsidP="00804369">
            <w:pPr>
              <w:rPr>
                <w:rFonts w:ascii="Arial" w:hAnsi="Arial" w:cs="Arial"/>
              </w:rPr>
            </w:pPr>
            <w:r>
              <w:rPr>
                <w:rFonts w:ascii="Arial" w:hAnsi="Arial" w:cs="Arial"/>
              </w:rPr>
              <w:t>Resident</w:t>
            </w:r>
          </w:p>
        </w:tc>
      </w:tr>
      <w:tr w:rsidR="00804369" w:rsidTr="00D32B93">
        <w:tc>
          <w:tcPr>
            <w:tcW w:w="2605" w:type="dxa"/>
            <w:tcBorders>
              <w:top w:val="single" w:sz="6" w:space="0" w:color="auto"/>
              <w:left w:val="single" w:sz="18" w:space="0" w:color="auto"/>
              <w:bottom w:val="single" w:sz="6" w:space="0" w:color="auto"/>
              <w:right w:val="single" w:sz="6" w:space="0" w:color="auto"/>
            </w:tcBorders>
          </w:tcPr>
          <w:p w:rsidR="00804369" w:rsidRPr="00D32B93" w:rsidRDefault="00804369" w:rsidP="00804369">
            <w:pPr>
              <w:rPr>
                <w:rFonts w:ascii="Arial" w:hAnsi="Arial" w:cs="Arial"/>
              </w:rPr>
            </w:pPr>
            <w:r>
              <w:rPr>
                <w:rFonts w:ascii="Arial" w:hAnsi="Arial" w:cs="Arial"/>
              </w:rPr>
              <w:t>Chris Jackson</w:t>
            </w:r>
          </w:p>
        </w:tc>
        <w:tc>
          <w:tcPr>
            <w:tcW w:w="2605" w:type="dxa"/>
            <w:tcBorders>
              <w:top w:val="single" w:sz="6" w:space="0" w:color="auto"/>
              <w:left w:val="single" w:sz="6" w:space="0" w:color="auto"/>
              <w:bottom w:val="single" w:sz="6" w:space="0" w:color="auto"/>
              <w:right w:val="single" w:sz="18" w:space="0" w:color="auto"/>
            </w:tcBorders>
          </w:tcPr>
          <w:p w:rsidR="00804369" w:rsidRPr="006748BE" w:rsidRDefault="00804369" w:rsidP="00804369">
            <w:pPr>
              <w:rPr>
                <w:rFonts w:ascii="Arial" w:hAnsi="Arial" w:cs="Arial"/>
              </w:rPr>
            </w:pPr>
            <w:r>
              <w:rPr>
                <w:rFonts w:ascii="Arial" w:hAnsi="Arial" w:cs="Arial"/>
              </w:rPr>
              <w:t>School Run Fitness Camp</w:t>
            </w:r>
          </w:p>
        </w:tc>
        <w:tc>
          <w:tcPr>
            <w:tcW w:w="2605" w:type="dxa"/>
            <w:tcBorders>
              <w:top w:val="single" w:sz="6" w:space="0" w:color="auto"/>
              <w:left w:val="single" w:sz="18" w:space="0" w:color="auto"/>
              <w:bottom w:val="single" w:sz="6" w:space="0" w:color="auto"/>
              <w:right w:val="single" w:sz="6" w:space="0" w:color="auto"/>
            </w:tcBorders>
          </w:tcPr>
          <w:p w:rsidR="00804369" w:rsidRPr="00D32B93" w:rsidRDefault="00804369" w:rsidP="00804369">
            <w:pPr>
              <w:rPr>
                <w:rFonts w:ascii="Arial" w:hAnsi="Arial" w:cs="Arial"/>
              </w:rPr>
            </w:pPr>
            <w:r>
              <w:rPr>
                <w:rFonts w:ascii="Arial" w:hAnsi="Arial" w:cs="Arial"/>
              </w:rPr>
              <w:t xml:space="preserve">Lynda </w:t>
            </w:r>
            <w:proofErr w:type="spellStart"/>
            <w:r>
              <w:rPr>
                <w:rFonts w:ascii="Arial" w:hAnsi="Arial" w:cs="Arial"/>
              </w:rPr>
              <w:t>Harkus</w:t>
            </w:r>
            <w:proofErr w:type="spellEnd"/>
          </w:p>
        </w:tc>
        <w:tc>
          <w:tcPr>
            <w:tcW w:w="2606" w:type="dxa"/>
            <w:tcBorders>
              <w:top w:val="single" w:sz="6" w:space="0" w:color="auto"/>
              <w:left w:val="single" w:sz="6" w:space="0" w:color="auto"/>
              <w:bottom w:val="single" w:sz="6" w:space="0" w:color="auto"/>
              <w:right w:val="single" w:sz="18" w:space="0" w:color="auto"/>
            </w:tcBorders>
          </w:tcPr>
          <w:p w:rsidR="00804369" w:rsidRPr="00D32B93" w:rsidRDefault="00804369" w:rsidP="00804369">
            <w:pPr>
              <w:rPr>
                <w:rFonts w:ascii="Arial" w:hAnsi="Arial" w:cs="Arial"/>
              </w:rPr>
            </w:pPr>
            <w:r>
              <w:rPr>
                <w:rFonts w:ascii="Arial" w:hAnsi="Arial" w:cs="Arial"/>
              </w:rPr>
              <w:t>The Positive Living Company</w:t>
            </w:r>
          </w:p>
        </w:tc>
      </w:tr>
      <w:tr w:rsidR="00804369" w:rsidTr="00D32B93">
        <w:tc>
          <w:tcPr>
            <w:tcW w:w="2605" w:type="dxa"/>
            <w:tcBorders>
              <w:top w:val="single" w:sz="6" w:space="0" w:color="auto"/>
              <w:left w:val="single" w:sz="18" w:space="0" w:color="auto"/>
              <w:bottom w:val="single" w:sz="6" w:space="0" w:color="auto"/>
              <w:right w:val="single" w:sz="6" w:space="0" w:color="auto"/>
            </w:tcBorders>
          </w:tcPr>
          <w:p w:rsidR="00804369" w:rsidRPr="00D32B93" w:rsidRDefault="00804369" w:rsidP="00804369">
            <w:pPr>
              <w:rPr>
                <w:rFonts w:ascii="Arial" w:hAnsi="Arial" w:cs="Arial"/>
              </w:rPr>
            </w:pPr>
            <w:r>
              <w:rPr>
                <w:rFonts w:ascii="Arial" w:hAnsi="Arial" w:cs="Arial"/>
              </w:rPr>
              <w:t xml:space="preserve">Katy </w:t>
            </w:r>
            <w:proofErr w:type="spellStart"/>
            <w:r>
              <w:rPr>
                <w:rFonts w:ascii="Arial" w:hAnsi="Arial" w:cs="Arial"/>
              </w:rPr>
              <w:t>Leask</w:t>
            </w:r>
            <w:proofErr w:type="spellEnd"/>
          </w:p>
        </w:tc>
        <w:tc>
          <w:tcPr>
            <w:tcW w:w="2605" w:type="dxa"/>
            <w:tcBorders>
              <w:top w:val="single" w:sz="6" w:space="0" w:color="auto"/>
              <w:left w:val="single" w:sz="6" w:space="0" w:color="auto"/>
              <w:bottom w:val="single" w:sz="6" w:space="0" w:color="auto"/>
              <w:right w:val="single" w:sz="18" w:space="0" w:color="auto"/>
            </w:tcBorders>
          </w:tcPr>
          <w:p w:rsidR="00804369" w:rsidRPr="006748BE" w:rsidRDefault="00804369" w:rsidP="00804369">
            <w:pPr>
              <w:rPr>
                <w:rFonts w:ascii="Arial" w:hAnsi="Arial" w:cs="Arial"/>
              </w:rPr>
            </w:pPr>
            <w:r>
              <w:rPr>
                <w:rFonts w:ascii="Arial" w:hAnsi="Arial" w:cs="Arial"/>
              </w:rPr>
              <w:t>Heads Up CIC</w:t>
            </w:r>
          </w:p>
        </w:tc>
        <w:tc>
          <w:tcPr>
            <w:tcW w:w="2605" w:type="dxa"/>
            <w:tcBorders>
              <w:top w:val="single" w:sz="6" w:space="0" w:color="auto"/>
              <w:left w:val="single" w:sz="18" w:space="0" w:color="auto"/>
              <w:bottom w:val="single" w:sz="6" w:space="0" w:color="auto"/>
              <w:right w:val="single" w:sz="6" w:space="0" w:color="auto"/>
            </w:tcBorders>
          </w:tcPr>
          <w:p w:rsidR="00804369" w:rsidRPr="00D32B93" w:rsidRDefault="00804369" w:rsidP="00804369">
            <w:pPr>
              <w:rPr>
                <w:rFonts w:ascii="Arial" w:hAnsi="Arial" w:cs="Arial"/>
              </w:rPr>
            </w:pPr>
            <w:r>
              <w:rPr>
                <w:rFonts w:ascii="Arial" w:hAnsi="Arial" w:cs="Arial"/>
              </w:rPr>
              <w:t>Carol Grimes</w:t>
            </w:r>
          </w:p>
        </w:tc>
        <w:tc>
          <w:tcPr>
            <w:tcW w:w="2606" w:type="dxa"/>
            <w:tcBorders>
              <w:top w:val="single" w:sz="6" w:space="0" w:color="auto"/>
              <w:left w:val="single" w:sz="6" w:space="0" w:color="auto"/>
              <w:bottom w:val="single" w:sz="6" w:space="0" w:color="auto"/>
              <w:right w:val="single" w:sz="18" w:space="0" w:color="auto"/>
            </w:tcBorders>
          </w:tcPr>
          <w:p w:rsidR="00804369" w:rsidRPr="00D32B93" w:rsidRDefault="00804369" w:rsidP="00804369">
            <w:pPr>
              <w:rPr>
                <w:rFonts w:ascii="Arial" w:hAnsi="Arial" w:cs="Arial"/>
              </w:rPr>
            </w:pPr>
            <w:r>
              <w:rPr>
                <w:rFonts w:ascii="Arial" w:hAnsi="Arial" w:cs="Arial"/>
              </w:rPr>
              <w:t>Heads Up CIC</w:t>
            </w:r>
          </w:p>
        </w:tc>
      </w:tr>
      <w:tr w:rsidR="00804369" w:rsidTr="00D32B93">
        <w:tc>
          <w:tcPr>
            <w:tcW w:w="2605" w:type="dxa"/>
            <w:tcBorders>
              <w:top w:val="single" w:sz="6" w:space="0" w:color="auto"/>
              <w:left w:val="single" w:sz="18" w:space="0" w:color="auto"/>
              <w:bottom w:val="single" w:sz="6" w:space="0" w:color="auto"/>
              <w:right w:val="single" w:sz="6" w:space="0" w:color="auto"/>
            </w:tcBorders>
          </w:tcPr>
          <w:p w:rsidR="00804369" w:rsidRPr="00D32B93" w:rsidRDefault="00804369" w:rsidP="00804369">
            <w:pPr>
              <w:rPr>
                <w:rFonts w:ascii="Arial" w:hAnsi="Arial" w:cs="Arial"/>
              </w:rPr>
            </w:pPr>
            <w:r>
              <w:rPr>
                <w:rFonts w:ascii="Arial" w:hAnsi="Arial" w:cs="Arial"/>
              </w:rPr>
              <w:t>John Grimes</w:t>
            </w:r>
          </w:p>
        </w:tc>
        <w:tc>
          <w:tcPr>
            <w:tcW w:w="2605" w:type="dxa"/>
            <w:tcBorders>
              <w:top w:val="single" w:sz="6" w:space="0" w:color="auto"/>
              <w:left w:val="single" w:sz="6" w:space="0" w:color="auto"/>
              <w:bottom w:val="single" w:sz="6" w:space="0" w:color="auto"/>
              <w:right w:val="single" w:sz="18" w:space="0" w:color="auto"/>
            </w:tcBorders>
          </w:tcPr>
          <w:p w:rsidR="00804369" w:rsidRPr="006748BE" w:rsidRDefault="00804369" w:rsidP="00804369">
            <w:pPr>
              <w:rPr>
                <w:rFonts w:ascii="Arial" w:hAnsi="Arial" w:cs="Arial"/>
              </w:rPr>
            </w:pPr>
            <w:r>
              <w:rPr>
                <w:rFonts w:ascii="Arial" w:hAnsi="Arial" w:cs="Arial"/>
              </w:rPr>
              <w:t>Mindful Walks NE</w:t>
            </w:r>
          </w:p>
        </w:tc>
        <w:tc>
          <w:tcPr>
            <w:tcW w:w="2605" w:type="dxa"/>
            <w:tcBorders>
              <w:top w:val="single" w:sz="6" w:space="0" w:color="auto"/>
              <w:left w:val="single" w:sz="18" w:space="0" w:color="auto"/>
              <w:bottom w:val="single" w:sz="6" w:space="0" w:color="auto"/>
              <w:right w:val="single" w:sz="6" w:space="0" w:color="auto"/>
            </w:tcBorders>
          </w:tcPr>
          <w:p w:rsidR="00804369" w:rsidRPr="00D32B93" w:rsidRDefault="00804369" w:rsidP="00804369">
            <w:pPr>
              <w:rPr>
                <w:rFonts w:ascii="Arial" w:hAnsi="Arial" w:cs="Arial"/>
              </w:rPr>
            </w:pPr>
            <w:r>
              <w:rPr>
                <w:rFonts w:ascii="Arial" w:hAnsi="Arial" w:cs="Arial"/>
              </w:rPr>
              <w:t>Rita Grey</w:t>
            </w:r>
          </w:p>
        </w:tc>
        <w:tc>
          <w:tcPr>
            <w:tcW w:w="2606" w:type="dxa"/>
            <w:tcBorders>
              <w:top w:val="single" w:sz="6" w:space="0" w:color="auto"/>
              <w:left w:val="single" w:sz="6" w:space="0" w:color="auto"/>
              <w:bottom w:val="single" w:sz="6" w:space="0" w:color="auto"/>
              <w:right w:val="single" w:sz="18" w:space="0" w:color="auto"/>
            </w:tcBorders>
          </w:tcPr>
          <w:p w:rsidR="00804369" w:rsidRPr="00D32B93" w:rsidRDefault="00804369" w:rsidP="00804369">
            <w:pPr>
              <w:rPr>
                <w:rFonts w:ascii="Arial" w:hAnsi="Arial" w:cs="Arial"/>
              </w:rPr>
            </w:pPr>
            <w:r>
              <w:rPr>
                <w:rFonts w:ascii="Arial" w:hAnsi="Arial" w:cs="Arial"/>
              </w:rPr>
              <w:t>Resident</w:t>
            </w:r>
          </w:p>
        </w:tc>
      </w:tr>
      <w:tr w:rsidR="00804369" w:rsidTr="00804369">
        <w:tc>
          <w:tcPr>
            <w:tcW w:w="2605" w:type="dxa"/>
            <w:tcBorders>
              <w:top w:val="single" w:sz="6" w:space="0" w:color="auto"/>
              <w:left w:val="single" w:sz="18" w:space="0" w:color="auto"/>
              <w:bottom w:val="single" w:sz="6" w:space="0" w:color="auto"/>
              <w:right w:val="single" w:sz="6" w:space="0" w:color="auto"/>
            </w:tcBorders>
          </w:tcPr>
          <w:p w:rsidR="00804369" w:rsidRPr="00D32B93" w:rsidRDefault="00804369" w:rsidP="00804369">
            <w:pPr>
              <w:rPr>
                <w:rFonts w:ascii="Arial" w:hAnsi="Arial" w:cs="Arial"/>
              </w:rPr>
            </w:pPr>
            <w:r>
              <w:rPr>
                <w:rFonts w:ascii="Arial" w:hAnsi="Arial" w:cs="Arial"/>
              </w:rPr>
              <w:t xml:space="preserve">Jo </w:t>
            </w:r>
            <w:proofErr w:type="spellStart"/>
            <w:r>
              <w:rPr>
                <w:rFonts w:ascii="Arial" w:hAnsi="Arial" w:cs="Arial"/>
              </w:rPr>
              <w:t>Woodhall</w:t>
            </w:r>
            <w:proofErr w:type="spellEnd"/>
          </w:p>
        </w:tc>
        <w:tc>
          <w:tcPr>
            <w:tcW w:w="2605" w:type="dxa"/>
            <w:tcBorders>
              <w:top w:val="single" w:sz="6" w:space="0" w:color="auto"/>
              <w:left w:val="single" w:sz="6" w:space="0" w:color="auto"/>
              <w:bottom w:val="single" w:sz="6" w:space="0" w:color="auto"/>
              <w:right w:val="single" w:sz="18" w:space="0" w:color="auto"/>
            </w:tcBorders>
          </w:tcPr>
          <w:p w:rsidR="00804369" w:rsidRPr="006748BE" w:rsidRDefault="00804369" w:rsidP="00804369">
            <w:pPr>
              <w:rPr>
                <w:rFonts w:ascii="Arial" w:hAnsi="Arial" w:cs="Arial"/>
              </w:rPr>
            </w:pPr>
            <w:r>
              <w:rPr>
                <w:rFonts w:ascii="Arial" w:hAnsi="Arial" w:cs="Arial"/>
              </w:rPr>
              <w:t>Hetton Primary School</w:t>
            </w:r>
          </w:p>
        </w:tc>
        <w:tc>
          <w:tcPr>
            <w:tcW w:w="2605" w:type="dxa"/>
            <w:tcBorders>
              <w:top w:val="single" w:sz="6" w:space="0" w:color="auto"/>
              <w:left w:val="single" w:sz="18" w:space="0" w:color="auto"/>
              <w:bottom w:val="single" w:sz="6" w:space="0" w:color="auto"/>
              <w:right w:val="single" w:sz="6" w:space="0" w:color="auto"/>
            </w:tcBorders>
            <w:shd w:val="clear" w:color="auto" w:fill="E5DFEC" w:themeFill="accent4" w:themeFillTint="33"/>
          </w:tcPr>
          <w:p w:rsidR="00804369" w:rsidRPr="00D32B93" w:rsidRDefault="00804369" w:rsidP="00804369">
            <w:pPr>
              <w:rPr>
                <w:rFonts w:ascii="Arial" w:hAnsi="Arial" w:cs="Arial"/>
              </w:rPr>
            </w:pPr>
          </w:p>
        </w:tc>
        <w:tc>
          <w:tcPr>
            <w:tcW w:w="2606" w:type="dxa"/>
            <w:tcBorders>
              <w:top w:val="single" w:sz="6" w:space="0" w:color="auto"/>
              <w:left w:val="single" w:sz="6" w:space="0" w:color="auto"/>
              <w:bottom w:val="single" w:sz="6" w:space="0" w:color="auto"/>
              <w:right w:val="single" w:sz="18" w:space="0" w:color="auto"/>
            </w:tcBorders>
            <w:shd w:val="clear" w:color="auto" w:fill="E5DFEC" w:themeFill="accent4" w:themeFillTint="33"/>
          </w:tcPr>
          <w:p w:rsidR="00804369" w:rsidRPr="00D32B93" w:rsidRDefault="00804369" w:rsidP="00804369">
            <w:pPr>
              <w:rPr>
                <w:rFonts w:ascii="Arial" w:hAnsi="Arial" w:cs="Arial"/>
              </w:rPr>
            </w:pPr>
          </w:p>
        </w:tc>
      </w:tr>
      <w:tr w:rsidR="00804369" w:rsidTr="00B17A6D">
        <w:tc>
          <w:tcPr>
            <w:tcW w:w="10421" w:type="dxa"/>
            <w:gridSpan w:val="4"/>
            <w:tcBorders>
              <w:top w:val="single" w:sz="18" w:space="0" w:color="auto"/>
              <w:left w:val="nil"/>
              <w:bottom w:val="single" w:sz="18" w:space="0" w:color="auto"/>
              <w:right w:val="nil"/>
            </w:tcBorders>
          </w:tcPr>
          <w:p w:rsidR="00804369" w:rsidRPr="00D32B93" w:rsidRDefault="00804369" w:rsidP="00804369">
            <w:pPr>
              <w:rPr>
                <w:rFonts w:ascii="Arial" w:hAnsi="Arial" w:cs="Arial"/>
              </w:rPr>
            </w:pPr>
          </w:p>
        </w:tc>
      </w:tr>
      <w:tr w:rsidR="00804369" w:rsidTr="00B17A6D">
        <w:tc>
          <w:tcPr>
            <w:tcW w:w="1042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804369" w:rsidRPr="00D32B93" w:rsidRDefault="00804369" w:rsidP="00804369">
            <w:pPr>
              <w:jc w:val="center"/>
              <w:rPr>
                <w:rFonts w:ascii="Arial" w:hAnsi="Arial" w:cs="Arial"/>
              </w:rPr>
            </w:pPr>
            <w:r>
              <w:rPr>
                <w:rFonts w:ascii="Arial" w:hAnsi="Arial" w:cs="Arial"/>
              </w:rPr>
              <w:t>Minutes of Meeting</w:t>
            </w:r>
          </w:p>
        </w:tc>
      </w:tr>
      <w:tr w:rsidR="00804369" w:rsidTr="00B17A6D">
        <w:tc>
          <w:tcPr>
            <w:tcW w:w="10421" w:type="dxa"/>
            <w:gridSpan w:val="4"/>
            <w:tcBorders>
              <w:top w:val="single" w:sz="18" w:space="0" w:color="auto"/>
              <w:left w:val="single" w:sz="18" w:space="0" w:color="auto"/>
              <w:bottom w:val="single" w:sz="8" w:space="0" w:color="auto"/>
              <w:right w:val="single" w:sz="18" w:space="0" w:color="auto"/>
            </w:tcBorders>
          </w:tcPr>
          <w:p w:rsidR="00402593" w:rsidRPr="00402593" w:rsidRDefault="00804369" w:rsidP="00804369">
            <w:pPr>
              <w:pStyle w:val="ListParagraph"/>
              <w:numPr>
                <w:ilvl w:val="0"/>
                <w:numId w:val="40"/>
              </w:numPr>
              <w:rPr>
                <w:rFonts w:ascii="Arial" w:hAnsi="Arial" w:cs="Arial"/>
              </w:rPr>
            </w:pPr>
            <w:r w:rsidRPr="001C3D4B">
              <w:rPr>
                <w:rFonts w:ascii="Arial" w:hAnsi="Arial" w:cs="Arial"/>
                <w:b/>
              </w:rPr>
              <w:t>Welcome and Introductions</w:t>
            </w:r>
            <w:r w:rsidR="00402593">
              <w:rPr>
                <w:rFonts w:ascii="Arial" w:hAnsi="Arial" w:cs="Arial"/>
                <w:b/>
              </w:rPr>
              <w:t xml:space="preserve"> (Shaun Newton):</w:t>
            </w:r>
          </w:p>
          <w:p w:rsidR="00402593" w:rsidRDefault="00402593" w:rsidP="00402593">
            <w:pPr>
              <w:pStyle w:val="ListParagraph"/>
              <w:rPr>
                <w:rFonts w:ascii="Arial" w:hAnsi="Arial" w:cs="Arial"/>
              </w:rPr>
            </w:pPr>
          </w:p>
          <w:p w:rsidR="00804369" w:rsidRPr="00402593" w:rsidRDefault="00804369" w:rsidP="00402593">
            <w:pPr>
              <w:pStyle w:val="ListParagraph"/>
              <w:rPr>
                <w:rFonts w:ascii="Arial" w:hAnsi="Arial" w:cs="Arial"/>
              </w:rPr>
            </w:pPr>
            <w:r w:rsidRPr="00402593">
              <w:rPr>
                <w:rFonts w:ascii="Arial" w:hAnsi="Arial" w:cs="Arial"/>
              </w:rPr>
              <w:t xml:space="preserve">The chair welcomed attendees to the meeting and introduced himself then went </w:t>
            </w:r>
            <w:r w:rsidR="00402593" w:rsidRPr="00402593">
              <w:rPr>
                <w:rFonts w:ascii="Arial" w:hAnsi="Arial" w:cs="Arial"/>
              </w:rPr>
              <w:t xml:space="preserve">through </w:t>
            </w:r>
            <w:r w:rsidRPr="00402593">
              <w:rPr>
                <w:rFonts w:ascii="Arial" w:hAnsi="Arial" w:cs="Arial"/>
              </w:rPr>
              <w:t>briefly what to expect from tonight’s meeting</w:t>
            </w:r>
            <w:r w:rsidR="00402593" w:rsidRPr="00402593">
              <w:rPr>
                <w:rFonts w:ascii="Arial" w:hAnsi="Arial" w:cs="Arial"/>
              </w:rPr>
              <w:t xml:space="preserve"> and how it is less formal</w:t>
            </w:r>
            <w:r w:rsidRPr="00402593">
              <w:rPr>
                <w:rFonts w:ascii="Arial" w:hAnsi="Arial" w:cs="Arial"/>
              </w:rPr>
              <w:t>.</w:t>
            </w:r>
          </w:p>
          <w:p w:rsidR="00804369" w:rsidRPr="0025772F" w:rsidRDefault="00804369" w:rsidP="00804369">
            <w:pPr>
              <w:pStyle w:val="ListParagraph"/>
              <w:rPr>
                <w:rFonts w:ascii="Arial" w:hAnsi="Arial" w:cs="Arial"/>
              </w:rPr>
            </w:pPr>
          </w:p>
        </w:tc>
      </w:tr>
      <w:tr w:rsidR="00804369" w:rsidTr="00B17A6D">
        <w:tc>
          <w:tcPr>
            <w:tcW w:w="10421" w:type="dxa"/>
            <w:gridSpan w:val="4"/>
            <w:tcBorders>
              <w:top w:val="single" w:sz="8" w:space="0" w:color="auto"/>
              <w:left w:val="single" w:sz="18" w:space="0" w:color="auto"/>
              <w:bottom w:val="single" w:sz="8" w:space="0" w:color="auto"/>
              <w:right w:val="single" w:sz="18" w:space="0" w:color="auto"/>
            </w:tcBorders>
          </w:tcPr>
          <w:p w:rsidR="00804369" w:rsidRDefault="00804369" w:rsidP="00402593">
            <w:pPr>
              <w:pStyle w:val="ListParagraph"/>
              <w:numPr>
                <w:ilvl w:val="0"/>
                <w:numId w:val="40"/>
              </w:numPr>
              <w:rPr>
                <w:rFonts w:ascii="Arial" w:hAnsi="Arial" w:cs="Arial"/>
              </w:rPr>
            </w:pPr>
            <w:r w:rsidRPr="001C3D4B">
              <w:rPr>
                <w:rFonts w:ascii="Arial" w:hAnsi="Arial" w:cs="Arial"/>
                <w:b/>
              </w:rPr>
              <w:t>Chair Comments</w:t>
            </w:r>
            <w:r w:rsidR="00402593">
              <w:rPr>
                <w:rFonts w:ascii="Arial" w:hAnsi="Arial" w:cs="Arial"/>
                <w:b/>
              </w:rPr>
              <w:t xml:space="preserve"> (Shaun Newton):</w:t>
            </w:r>
            <w:r>
              <w:rPr>
                <w:rFonts w:ascii="Arial" w:hAnsi="Arial" w:cs="Arial"/>
              </w:rPr>
              <w:t xml:space="preserve">  </w:t>
            </w:r>
          </w:p>
          <w:p w:rsidR="00402593" w:rsidRDefault="00402593" w:rsidP="00402593">
            <w:pPr>
              <w:rPr>
                <w:rFonts w:ascii="Arial" w:hAnsi="Arial" w:cs="Arial"/>
              </w:rPr>
            </w:pPr>
          </w:p>
          <w:p w:rsidR="00402593" w:rsidRDefault="00402593" w:rsidP="00402593">
            <w:pPr>
              <w:ind w:left="716"/>
              <w:rPr>
                <w:rFonts w:ascii="Arial" w:hAnsi="Arial" w:cs="Arial"/>
              </w:rPr>
            </w:pPr>
            <w:r>
              <w:rPr>
                <w:rFonts w:ascii="Arial" w:hAnsi="Arial" w:cs="Arial"/>
              </w:rPr>
              <w:t>SN explained there has been major changes since the last ACF and updating the Terms of Reference was one of these changes.  Cllr meeting tonight in Sunderland hence some apologies from DMP members and other regular attenders.</w:t>
            </w:r>
          </w:p>
          <w:p w:rsidR="00402593" w:rsidRDefault="00402593" w:rsidP="00402593">
            <w:pPr>
              <w:ind w:left="716"/>
              <w:rPr>
                <w:rFonts w:ascii="Arial" w:hAnsi="Arial" w:cs="Arial"/>
              </w:rPr>
            </w:pPr>
          </w:p>
          <w:p w:rsidR="00402593" w:rsidRDefault="00402593" w:rsidP="00402593">
            <w:pPr>
              <w:ind w:left="716"/>
              <w:rPr>
                <w:rFonts w:ascii="Arial" w:hAnsi="Arial" w:cs="Arial"/>
              </w:rPr>
            </w:pPr>
            <w:r>
              <w:rPr>
                <w:rFonts w:ascii="Arial" w:hAnsi="Arial" w:cs="Arial"/>
              </w:rPr>
              <w:t>KC suggested due to the new faces and roles of those in the meeting it would be best to do introductions.</w:t>
            </w:r>
          </w:p>
          <w:p w:rsidR="00402593" w:rsidRPr="00402593" w:rsidRDefault="00402593" w:rsidP="00402593">
            <w:pPr>
              <w:ind w:left="716"/>
              <w:rPr>
                <w:rFonts w:ascii="Arial" w:hAnsi="Arial" w:cs="Arial"/>
              </w:rPr>
            </w:pPr>
          </w:p>
        </w:tc>
      </w:tr>
      <w:tr w:rsidR="00804369" w:rsidTr="00B17A6D">
        <w:tc>
          <w:tcPr>
            <w:tcW w:w="10421" w:type="dxa"/>
            <w:gridSpan w:val="4"/>
            <w:tcBorders>
              <w:top w:val="single" w:sz="8" w:space="0" w:color="auto"/>
              <w:left w:val="single" w:sz="18" w:space="0" w:color="auto"/>
              <w:bottom w:val="single" w:sz="8" w:space="0" w:color="auto"/>
              <w:right w:val="single" w:sz="18" w:space="0" w:color="auto"/>
            </w:tcBorders>
          </w:tcPr>
          <w:p w:rsidR="00804369" w:rsidRDefault="00804369" w:rsidP="00804369">
            <w:pPr>
              <w:pStyle w:val="ListParagraph"/>
              <w:numPr>
                <w:ilvl w:val="0"/>
                <w:numId w:val="40"/>
              </w:numPr>
              <w:rPr>
                <w:rFonts w:ascii="Arial" w:hAnsi="Arial" w:cs="Arial"/>
              </w:rPr>
            </w:pPr>
            <w:r w:rsidRPr="00B17A6D">
              <w:rPr>
                <w:rFonts w:ascii="Arial" w:hAnsi="Arial" w:cs="Arial"/>
                <w:b/>
              </w:rPr>
              <w:t xml:space="preserve">Big Local </w:t>
            </w:r>
            <w:r w:rsidRPr="00402593">
              <w:rPr>
                <w:rFonts w:ascii="Arial" w:hAnsi="Arial" w:cs="Arial"/>
                <w:b/>
              </w:rPr>
              <w:t xml:space="preserve">National </w:t>
            </w:r>
            <w:r w:rsidR="00402593" w:rsidRPr="00402593">
              <w:rPr>
                <w:rFonts w:ascii="Arial" w:hAnsi="Arial" w:cs="Arial"/>
                <w:b/>
              </w:rPr>
              <w:t>Update (Simon Underwood):</w:t>
            </w:r>
          </w:p>
          <w:p w:rsidR="00804369" w:rsidRDefault="00804369" w:rsidP="00804369">
            <w:pPr>
              <w:pStyle w:val="ListParagraph"/>
              <w:rPr>
                <w:rFonts w:ascii="Arial" w:hAnsi="Arial" w:cs="Arial"/>
              </w:rPr>
            </w:pPr>
          </w:p>
          <w:p w:rsidR="00402593" w:rsidRDefault="00402593" w:rsidP="00804369">
            <w:pPr>
              <w:pStyle w:val="ListParagraph"/>
              <w:rPr>
                <w:rFonts w:ascii="Arial" w:hAnsi="Arial" w:cs="Arial"/>
              </w:rPr>
            </w:pPr>
            <w:r>
              <w:rPr>
                <w:rFonts w:ascii="Arial" w:hAnsi="Arial" w:cs="Arial"/>
              </w:rPr>
              <w:t>SU briefed the room on how the Big Local Started and how it was developed.</w:t>
            </w:r>
          </w:p>
          <w:p w:rsidR="00402593" w:rsidRPr="0025772F" w:rsidRDefault="00402593" w:rsidP="00804369">
            <w:pPr>
              <w:pStyle w:val="ListParagraph"/>
              <w:rPr>
                <w:rFonts w:ascii="Arial" w:hAnsi="Arial" w:cs="Arial"/>
              </w:rPr>
            </w:pPr>
          </w:p>
        </w:tc>
      </w:tr>
      <w:tr w:rsidR="00804369" w:rsidTr="00B17A6D">
        <w:tc>
          <w:tcPr>
            <w:tcW w:w="10421" w:type="dxa"/>
            <w:gridSpan w:val="4"/>
            <w:tcBorders>
              <w:top w:val="single" w:sz="8" w:space="0" w:color="auto"/>
              <w:left w:val="single" w:sz="18" w:space="0" w:color="auto"/>
              <w:bottom w:val="single" w:sz="8" w:space="0" w:color="auto"/>
              <w:right w:val="single" w:sz="18" w:space="0" w:color="auto"/>
            </w:tcBorders>
          </w:tcPr>
          <w:p w:rsidR="00804369" w:rsidRPr="00402593" w:rsidRDefault="00402593" w:rsidP="00402593">
            <w:pPr>
              <w:pStyle w:val="ListParagraph"/>
              <w:numPr>
                <w:ilvl w:val="0"/>
                <w:numId w:val="40"/>
              </w:numPr>
              <w:rPr>
                <w:rFonts w:ascii="Arial" w:hAnsi="Arial" w:cs="Arial"/>
                <w:b/>
                <w:i/>
              </w:rPr>
            </w:pPr>
            <w:r>
              <w:rPr>
                <w:rFonts w:ascii="Arial" w:hAnsi="Arial" w:cs="Arial"/>
                <w:b/>
              </w:rPr>
              <w:t>Previous Minutes (</w:t>
            </w:r>
            <w:r w:rsidR="00804369" w:rsidRPr="001D20F6">
              <w:rPr>
                <w:rFonts w:ascii="Arial" w:hAnsi="Arial" w:cs="Arial"/>
                <w:b/>
                <w:sz w:val="20"/>
                <w:szCs w:val="20"/>
              </w:rPr>
              <w:t>Printed Minutes Handed Out)</w:t>
            </w:r>
            <w:r w:rsidR="00804369" w:rsidRPr="001D20F6">
              <w:rPr>
                <w:rFonts w:ascii="Arial" w:hAnsi="Arial" w:cs="Arial"/>
                <w:b/>
              </w:rPr>
              <w:t>:</w:t>
            </w:r>
          </w:p>
          <w:p w:rsidR="00402593" w:rsidRDefault="00402593" w:rsidP="00402593">
            <w:pPr>
              <w:rPr>
                <w:rFonts w:ascii="Arial" w:hAnsi="Arial" w:cs="Arial"/>
                <w:b/>
                <w:i/>
              </w:rPr>
            </w:pPr>
          </w:p>
          <w:p w:rsidR="00402593" w:rsidRDefault="00402593" w:rsidP="00402593">
            <w:pPr>
              <w:ind w:left="716"/>
              <w:rPr>
                <w:rFonts w:ascii="Arial" w:hAnsi="Arial" w:cs="Arial"/>
              </w:rPr>
            </w:pPr>
            <w:r>
              <w:rPr>
                <w:rFonts w:ascii="Arial" w:hAnsi="Arial" w:cs="Arial"/>
              </w:rPr>
              <w:t>No comments on the previous minutes, DMP agreed they were a true record.</w:t>
            </w:r>
          </w:p>
          <w:p w:rsidR="00402593" w:rsidRDefault="00402593" w:rsidP="00402593">
            <w:pPr>
              <w:ind w:left="716"/>
              <w:rPr>
                <w:rFonts w:ascii="Arial" w:hAnsi="Arial" w:cs="Arial"/>
              </w:rPr>
            </w:pPr>
          </w:p>
          <w:p w:rsidR="00402593" w:rsidRDefault="00402593" w:rsidP="00402593">
            <w:pPr>
              <w:ind w:left="716"/>
              <w:rPr>
                <w:rFonts w:ascii="Arial" w:hAnsi="Arial" w:cs="Arial"/>
              </w:rPr>
            </w:pPr>
          </w:p>
          <w:p w:rsidR="00402593" w:rsidRDefault="00402593" w:rsidP="00402593">
            <w:pPr>
              <w:ind w:left="716"/>
              <w:rPr>
                <w:rFonts w:ascii="Arial" w:hAnsi="Arial" w:cs="Arial"/>
              </w:rPr>
            </w:pPr>
          </w:p>
          <w:p w:rsidR="00402593" w:rsidRPr="00402593" w:rsidRDefault="00402593" w:rsidP="00402593">
            <w:pPr>
              <w:ind w:left="716"/>
              <w:rPr>
                <w:rFonts w:ascii="Arial" w:hAnsi="Arial" w:cs="Arial"/>
              </w:rPr>
            </w:pPr>
          </w:p>
        </w:tc>
      </w:tr>
      <w:tr w:rsidR="00804369" w:rsidTr="00823A7A">
        <w:tc>
          <w:tcPr>
            <w:tcW w:w="10421" w:type="dxa"/>
            <w:gridSpan w:val="4"/>
            <w:tcBorders>
              <w:top w:val="single" w:sz="8" w:space="0" w:color="auto"/>
              <w:left w:val="single" w:sz="18" w:space="0" w:color="auto"/>
              <w:bottom w:val="single" w:sz="8" w:space="0" w:color="auto"/>
              <w:right w:val="single" w:sz="18" w:space="0" w:color="auto"/>
            </w:tcBorders>
          </w:tcPr>
          <w:p w:rsidR="00804369" w:rsidRDefault="00402593" w:rsidP="00402593">
            <w:pPr>
              <w:pStyle w:val="ListParagraph"/>
              <w:numPr>
                <w:ilvl w:val="0"/>
                <w:numId w:val="40"/>
              </w:numPr>
              <w:rPr>
                <w:rFonts w:ascii="Arial" w:hAnsi="Arial" w:cs="Arial"/>
                <w:b/>
              </w:rPr>
            </w:pPr>
            <w:r>
              <w:rPr>
                <w:rFonts w:ascii="Arial" w:hAnsi="Arial" w:cs="Arial"/>
                <w:b/>
              </w:rPr>
              <w:lastRenderedPageBreak/>
              <w:t>Project Update:</w:t>
            </w:r>
          </w:p>
          <w:p w:rsidR="00402593" w:rsidRDefault="00402593" w:rsidP="00402593">
            <w:pPr>
              <w:rPr>
                <w:rFonts w:ascii="Arial" w:hAnsi="Arial" w:cs="Arial"/>
                <w:b/>
              </w:rPr>
            </w:pPr>
          </w:p>
          <w:p w:rsidR="00402593" w:rsidRDefault="00D54EA5" w:rsidP="00402593">
            <w:pPr>
              <w:ind w:left="858" w:hanging="142"/>
              <w:rPr>
                <w:rFonts w:ascii="Arial" w:hAnsi="Arial" w:cs="Arial"/>
                <w:b/>
                <w:u w:val="single"/>
              </w:rPr>
            </w:pPr>
            <w:r>
              <w:rPr>
                <w:rFonts w:ascii="Arial" w:hAnsi="Arial" w:cs="Arial"/>
                <w:b/>
                <w:u w:val="single"/>
              </w:rPr>
              <w:t>Laura Ann Hind -</w:t>
            </w:r>
            <w:r w:rsidR="00402593" w:rsidRPr="00402593">
              <w:rPr>
                <w:rFonts w:ascii="Arial" w:hAnsi="Arial" w:cs="Arial"/>
                <w:b/>
                <w:u w:val="single"/>
              </w:rPr>
              <w:t xml:space="preserve"> Time 4 Calm</w:t>
            </w:r>
            <w:r w:rsidR="00402593">
              <w:rPr>
                <w:rFonts w:ascii="Arial" w:hAnsi="Arial" w:cs="Arial"/>
                <w:b/>
                <w:u w:val="single"/>
              </w:rPr>
              <w:t>:</w:t>
            </w:r>
          </w:p>
          <w:p w:rsidR="00402593" w:rsidRDefault="00402593" w:rsidP="00402593">
            <w:pPr>
              <w:ind w:left="858" w:hanging="142"/>
              <w:rPr>
                <w:rFonts w:ascii="Arial" w:hAnsi="Arial" w:cs="Arial"/>
                <w:b/>
                <w:u w:val="single"/>
              </w:rPr>
            </w:pPr>
          </w:p>
          <w:p w:rsidR="00402593" w:rsidRDefault="00402593" w:rsidP="00360939">
            <w:pPr>
              <w:ind w:left="716"/>
              <w:rPr>
                <w:rFonts w:ascii="Arial" w:hAnsi="Arial" w:cs="Arial"/>
              </w:rPr>
            </w:pPr>
            <w:r>
              <w:rPr>
                <w:rFonts w:ascii="Arial" w:hAnsi="Arial" w:cs="Arial"/>
              </w:rPr>
              <w:t xml:space="preserve">LH </w:t>
            </w:r>
            <w:r w:rsidR="00360939">
              <w:rPr>
                <w:rFonts w:ascii="Arial" w:hAnsi="Arial" w:cs="Arial"/>
              </w:rPr>
              <w:t>reflected on 2 community projects that she plans to deliver Mindfulness group pilots.  She explained the 4 main reasons people sign up to these group are bereavement, Stress</w:t>
            </w:r>
            <w:r w:rsidR="00413272">
              <w:rPr>
                <w:rFonts w:ascii="Arial" w:hAnsi="Arial" w:cs="Arial"/>
              </w:rPr>
              <w:t xml:space="preserve"> at work, anxiety and co-dependency, Participants shared how techniques can help with stress and anxiety.  Baseline and exit tool was used and showed positive results.  The conclusion was that one particular group did very well which was the group that didn’t know each other</w:t>
            </w:r>
            <w:r w:rsidR="00E511F2">
              <w:rPr>
                <w:rFonts w:ascii="Arial" w:hAnsi="Arial" w:cs="Arial"/>
              </w:rPr>
              <w:t xml:space="preserve"> as they felt more comfortable as fear of being judged when doing it with people who know each other.</w:t>
            </w:r>
          </w:p>
          <w:p w:rsidR="00D54EA5" w:rsidRDefault="00D54EA5" w:rsidP="00360939">
            <w:pPr>
              <w:ind w:left="716"/>
              <w:rPr>
                <w:rFonts w:ascii="Arial" w:hAnsi="Arial" w:cs="Arial"/>
              </w:rPr>
            </w:pPr>
          </w:p>
          <w:p w:rsidR="00D54EA5" w:rsidRDefault="00D54EA5" w:rsidP="00360939">
            <w:pPr>
              <w:ind w:left="716"/>
              <w:rPr>
                <w:rFonts w:ascii="Arial" w:hAnsi="Arial" w:cs="Arial"/>
                <w:b/>
                <w:u w:val="single"/>
              </w:rPr>
            </w:pPr>
            <w:r w:rsidRPr="00D54EA5">
              <w:rPr>
                <w:rFonts w:ascii="Arial" w:hAnsi="Arial" w:cs="Arial"/>
                <w:b/>
                <w:u w:val="single"/>
              </w:rPr>
              <w:t xml:space="preserve">Carol Grimes &amp; Katy </w:t>
            </w:r>
            <w:proofErr w:type="spellStart"/>
            <w:r w:rsidRPr="00D54EA5">
              <w:rPr>
                <w:rFonts w:ascii="Arial" w:hAnsi="Arial" w:cs="Arial"/>
                <w:b/>
                <w:u w:val="single"/>
              </w:rPr>
              <w:t>Leask</w:t>
            </w:r>
            <w:proofErr w:type="spellEnd"/>
            <w:r w:rsidRPr="00D54EA5">
              <w:rPr>
                <w:rFonts w:ascii="Arial" w:hAnsi="Arial" w:cs="Arial"/>
                <w:b/>
                <w:u w:val="single"/>
              </w:rPr>
              <w:t xml:space="preserve"> – Heads Up CIC:</w:t>
            </w:r>
          </w:p>
          <w:p w:rsidR="00D54EA5" w:rsidRDefault="00D54EA5" w:rsidP="00360939">
            <w:pPr>
              <w:ind w:left="716"/>
              <w:rPr>
                <w:rFonts w:ascii="Arial" w:hAnsi="Arial" w:cs="Arial"/>
                <w:b/>
                <w:u w:val="single"/>
              </w:rPr>
            </w:pPr>
          </w:p>
          <w:p w:rsidR="00D54EA5" w:rsidRDefault="00D54EA5" w:rsidP="00360939">
            <w:pPr>
              <w:ind w:left="716"/>
              <w:rPr>
                <w:rFonts w:ascii="Arial" w:hAnsi="Arial" w:cs="Arial"/>
              </w:rPr>
            </w:pPr>
            <w:r>
              <w:rPr>
                <w:rFonts w:ascii="Arial" w:hAnsi="Arial" w:cs="Arial"/>
              </w:rPr>
              <w:t>CG explained there is not a lot of support for children who are of a school age to recognise emotional literacy, our project will help to educate children from a younger age.</w:t>
            </w:r>
          </w:p>
          <w:p w:rsidR="003B7DF1" w:rsidRDefault="003B7DF1" w:rsidP="00360939">
            <w:pPr>
              <w:ind w:left="716"/>
              <w:rPr>
                <w:rFonts w:ascii="Arial" w:hAnsi="Arial" w:cs="Arial"/>
              </w:rPr>
            </w:pPr>
          </w:p>
          <w:p w:rsidR="003B7DF1" w:rsidRDefault="003B7DF1" w:rsidP="00360939">
            <w:pPr>
              <w:ind w:left="716"/>
              <w:rPr>
                <w:rFonts w:ascii="Arial" w:hAnsi="Arial" w:cs="Arial"/>
              </w:rPr>
            </w:pPr>
            <w:r>
              <w:rPr>
                <w:rFonts w:ascii="Arial" w:hAnsi="Arial" w:cs="Arial"/>
              </w:rPr>
              <w:t xml:space="preserve">KL explained how so far they have produced a book to help children understand emotional literacy.  The project is not yet finished but puppets have been produced with quizzes, interactive games </w:t>
            </w:r>
            <w:proofErr w:type="spellStart"/>
            <w:r>
              <w:rPr>
                <w:rFonts w:ascii="Arial" w:hAnsi="Arial" w:cs="Arial"/>
              </w:rPr>
              <w:t>etc</w:t>
            </w:r>
            <w:proofErr w:type="spellEnd"/>
            <w:r>
              <w:rPr>
                <w:rFonts w:ascii="Arial" w:hAnsi="Arial" w:cs="Arial"/>
              </w:rPr>
              <w:t xml:space="preserve"> all to help the project and the children learn about emotional literacy. KL added they have worked with Hetton Primary School and had 31 children engaged and seen positive results and had positive feedback from the school.</w:t>
            </w:r>
          </w:p>
          <w:p w:rsidR="003B7DF1" w:rsidRDefault="003B7DF1" w:rsidP="00360939">
            <w:pPr>
              <w:ind w:left="716"/>
              <w:rPr>
                <w:rFonts w:ascii="Arial" w:hAnsi="Arial" w:cs="Arial"/>
              </w:rPr>
            </w:pPr>
          </w:p>
          <w:p w:rsidR="003B7DF1" w:rsidRDefault="003B7DF1" w:rsidP="00360939">
            <w:pPr>
              <w:ind w:left="716"/>
              <w:rPr>
                <w:rFonts w:ascii="Arial" w:hAnsi="Arial" w:cs="Arial"/>
              </w:rPr>
            </w:pPr>
            <w:r>
              <w:rPr>
                <w:rFonts w:ascii="Arial" w:hAnsi="Arial" w:cs="Arial"/>
              </w:rPr>
              <w:t>SU discussed the project and an impact it could have nationally as it’s a project delivered by local people and it’s good to have local resources close to the community and big local project.</w:t>
            </w:r>
          </w:p>
          <w:p w:rsidR="003B7DF1" w:rsidRDefault="003B7DF1" w:rsidP="00360939">
            <w:pPr>
              <w:ind w:left="716"/>
              <w:rPr>
                <w:rFonts w:ascii="Arial" w:hAnsi="Arial" w:cs="Arial"/>
              </w:rPr>
            </w:pPr>
          </w:p>
          <w:p w:rsidR="003B7DF1" w:rsidRDefault="003B7DF1" w:rsidP="00360939">
            <w:pPr>
              <w:ind w:left="716"/>
              <w:rPr>
                <w:rFonts w:ascii="Arial" w:hAnsi="Arial" w:cs="Arial"/>
                <w:b/>
                <w:u w:val="single"/>
              </w:rPr>
            </w:pPr>
            <w:r w:rsidRPr="003B7DF1">
              <w:rPr>
                <w:rFonts w:ascii="Arial" w:hAnsi="Arial" w:cs="Arial"/>
                <w:b/>
                <w:u w:val="single"/>
              </w:rPr>
              <w:t xml:space="preserve">Lynda </w:t>
            </w:r>
            <w:proofErr w:type="spellStart"/>
            <w:r w:rsidRPr="003B7DF1">
              <w:rPr>
                <w:rFonts w:ascii="Arial" w:hAnsi="Arial" w:cs="Arial"/>
                <w:b/>
                <w:u w:val="single"/>
              </w:rPr>
              <w:t>Harkus</w:t>
            </w:r>
            <w:proofErr w:type="spellEnd"/>
            <w:r w:rsidRPr="003B7DF1">
              <w:rPr>
                <w:rFonts w:ascii="Arial" w:hAnsi="Arial" w:cs="Arial"/>
                <w:b/>
                <w:u w:val="single"/>
              </w:rPr>
              <w:t xml:space="preserve"> – The Positive Living Company</w:t>
            </w:r>
            <w:r>
              <w:rPr>
                <w:rFonts w:ascii="Arial" w:hAnsi="Arial" w:cs="Arial"/>
                <w:b/>
                <w:u w:val="single"/>
              </w:rPr>
              <w:t>:</w:t>
            </w:r>
          </w:p>
          <w:p w:rsidR="003B7DF1" w:rsidRDefault="003B7DF1" w:rsidP="00360939">
            <w:pPr>
              <w:ind w:left="716"/>
              <w:rPr>
                <w:rFonts w:ascii="Arial" w:hAnsi="Arial" w:cs="Arial"/>
                <w:b/>
                <w:u w:val="single"/>
              </w:rPr>
            </w:pPr>
          </w:p>
          <w:p w:rsidR="003B7DF1" w:rsidRDefault="003B7DF1" w:rsidP="00360939">
            <w:pPr>
              <w:ind w:left="716"/>
              <w:rPr>
                <w:rFonts w:ascii="Arial" w:hAnsi="Arial" w:cs="Arial"/>
              </w:rPr>
            </w:pPr>
            <w:r>
              <w:rPr>
                <w:rFonts w:ascii="Arial" w:hAnsi="Arial" w:cs="Arial"/>
              </w:rPr>
              <w:t>LH gave a little background about where she is based and what she delivers.  The Big Local Health &amp; Wellbeing project’s being delivered by LH are Clinical Intervention and Peer Mentoring.</w:t>
            </w:r>
          </w:p>
          <w:p w:rsidR="003B7DF1" w:rsidRDefault="003B7DF1" w:rsidP="00360939">
            <w:pPr>
              <w:ind w:left="716"/>
              <w:rPr>
                <w:rFonts w:ascii="Arial" w:hAnsi="Arial" w:cs="Arial"/>
              </w:rPr>
            </w:pPr>
          </w:p>
          <w:p w:rsidR="003B7DF1" w:rsidRDefault="003B7DF1" w:rsidP="00360939">
            <w:pPr>
              <w:ind w:left="716"/>
              <w:rPr>
                <w:rFonts w:ascii="Arial" w:hAnsi="Arial" w:cs="Arial"/>
              </w:rPr>
            </w:pPr>
            <w:r w:rsidRPr="0065722E">
              <w:rPr>
                <w:rFonts w:ascii="Arial" w:hAnsi="Arial" w:cs="Arial"/>
                <w:b/>
              </w:rPr>
              <w:t>Clinical Intervention</w:t>
            </w:r>
            <w:r>
              <w:rPr>
                <w:rFonts w:ascii="Arial" w:hAnsi="Arial" w:cs="Arial"/>
              </w:rPr>
              <w:t xml:space="preserve"> – The aim of the project is to support children while they wait for professional support as stress can build up due to Transition period (YR 7), Homework (YR 8), Exams (YR 11) etc. The impact of the stress can be behaviour changes that happen both at school and at home, low school attendance etc.</w:t>
            </w:r>
          </w:p>
          <w:p w:rsidR="003B7DF1" w:rsidRDefault="003B7DF1" w:rsidP="00360939">
            <w:pPr>
              <w:ind w:left="716"/>
              <w:rPr>
                <w:rFonts w:ascii="Arial" w:hAnsi="Arial" w:cs="Arial"/>
              </w:rPr>
            </w:pPr>
          </w:p>
          <w:p w:rsidR="003B7DF1" w:rsidRDefault="003B7DF1" w:rsidP="00360939">
            <w:pPr>
              <w:ind w:left="716"/>
              <w:rPr>
                <w:rFonts w:ascii="Arial" w:hAnsi="Arial" w:cs="Arial"/>
              </w:rPr>
            </w:pPr>
            <w:r>
              <w:rPr>
                <w:rFonts w:ascii="Arial" w:hAnsi="Arial" w:cs="Arial"/>
              </w:rPr>
              <w:t xml:space="preserve">LH has been working with </w:t>
            </w:r>
            <w:r w:rsidR="0065722E">
              <w:rPr>
                <w:rFonts w:ascii="Arial" w:hAnsi="Arial" w:cs="Arial"/>
              </w:rPr>
              <w:t>schools providing 8 sessions from September – November.  Children have been working through booklets regarding Positive thinking, what anxiety means, what anxiety is, mindfulness activities, reflection etc. Pupils worked together to find their inner voice and activities were altered to support their learning, build their confidence and to show them they have control of how they are feeling.</w:t>
            </w:r>
          </w:p>
          <w:p w:rsidR="0065722E" w:rsidRDefault="0065722E" w:rsidP="00360939">
            <w:pPr>
              <w:ind w:left="716"/>
              <w:rPr>
                <w:rFonts w:ascii="Arial" w:hAnsi="Arial" w:cs="Arial"/>
              </w:rPr>
            </w:pPr>
          </w:p>
          <w:p w:rsidR="0065722E" w:rsidRDefault="0065722E" w:rsidP="00360939">
            <w:pPr>
              <w:ind w:left="716"/>
              <w:rPr>
                <w:rFonts w:ascii="Arial" w:hAnsi="Arial" w:cs="Arial"/>
              </w:rPr>
            </w:pPr>
            <w:r>
              <w:rPr>
                <w:rFonts w:ascii="Arial" w:hAnsi="Arial" w:cs="Arial"/>
              </w:rPr>
              <w:t>Base line reports carried out showing reduced anxiety feelings, also have testimonials from the children and one young female in particular built her confidence and found her inner voice.</w:t>
            </w:r>
          </w:p>
          <w:p w:rsidR="0065722E" w:rsidRDefault="0065722E" w:rsidP="00360939">
            <w:pPr>
              <w:ind w:left="716"/>
              <w:rPr>
                <w:rFonts w:ascii="Arial" w:hAnsi="Arial" w:cs="Arial"/>
              </w:rPr>
            </w:pPr>
          </w:p>
          <w:p w:rsidR="0065722E" w:rsidRDefault="0065722E" w:rsidP="00360939">
            <w:pPr>
              <w:ind w:left="716"/>
              <w:rPr>
                <w:rFonts w:ascii="Arial" w:hAnsi="Arial" w:cs="Arial"/>
              </w:rPr>
            </w:pPr>
            <w:r w:rsidRPr="0065722E">
              <w:rPr>
                <w:rFonts w:ascii="Arial" w:hAnsi="Arial" w:cs="Arial"/>
                <w:b/>
              </w:rPr>
              <w:t>Peer Mentoring</w:t>
            </w:r>
            <w:r>
              <w:rPr>
                <w:rFonts w:ascii="Arial" w:hAnsi="Arial" w:cs="Arial"/>
              </w:rPr>
              <w:t xml:space="preserve"> – School are looking to build on ‘Buddying’ System.  The peer mentoring programme is focused on a mindful programme supporting others to reduce stress and anxiety through looking at techniques of what they can do and develop a peer mentoring file.</w:t>
            </w:r>
          </w:p>
          <w:p w:rsidR="0065722E" w:rsidRDefault="0065722E" w:rsidP="00360939">
            <w:pPr>
              <w:ind w:left="716"/>
              <w:rPr>
                <w:rFonts w:ascii="Arial" w:hAnsi="Arial" w:cs="Arial"/>
              </w:rPr>
            </w:pPr>
          </w:p>
          <w:p w:rsidR="0065722E" w:rsidRDefault="0065722E" w:rsidP="00360939">
            <w:pPr>
              <w:ind w:left="716"/>
              <w:rPr>
                <w:rFonts w:ascii="Arial" w:hAnsi="Arial" w:cs="Arial"/>
              </w:rPr>
            </w:pPr>
          </w:p>
          <w:p w:rsidR="0065722E" w:rsidRDefault="0065722E" w:rsidP="00360939">
            <w:pPr>
              <w:ind w:left="716"/>
              <w:rPr>
                <w:rFonts w:ascii="Arial" w:hAnsi="Arial" w:cs="Arial"/>
                <w:b/>
                <w:u w:val="single"/>
              </w:rPr>
            </w:pPr>
            <w:r w:rsidRPr="0065722E">
              <w:rPr>
                <w:rFonts w:ascii="Arial" w:hAnsi="Arial" w:cs="Arial"/>
                <w:b/>
                <w:u w:val="single"/>
              </w:rPr>
              <w:lastRenderedPageBreak/>
              <w:t>Chris Jackson – School Run Fitness Camp:</w:t>
            </w:r>
          </w:p>
          <w:p w:rsidR="0065722E" w:rsidRDefault="0065722E" w:rsidP="00360939">
            <w:pPr>
              <w:ind w:left="716"/>
              <w:rPr>
                <w:rFonts w:ascii="Arial" w:hAnsi="Arial" w:cs="Arial"/>
                <w:b/>
                <w:u w:val="single"/>
              </w:rPr>
            </w:pPr>
          </w:p>
          <w:p w:rsidR="0065722E" w:rsidRDefault="0049296A" w:rsidP="00360939">
            <w:pPr>
              <w:ind w:left="716"/>
              <w:rPr>
                <w:rFonts w:ascii="Arial" w:hAnsi="Arial" w:cs="Arial"/>
              </w:rPr>
            </w:pPr>
            <w:r>
              <w:rPr>
                <w:rFonts w:ascii="Arial" w:hAnsi="Arial" w:cs="Arial"/>
              </w:rPr>
              <w:t>CJ has years of experience delivering school based fitness sessions.  GYM in a Box has various equipment suitable for both adults and children and has been modified to be child friendly so families can be encouraged to train and get fit together.  The sessions are suitable from 7 years + and have no maximum age limit, there are a lot of good feedback and success stories from 1 stone weight loss, to better health and improved fitness levels that have had a positive impact on other hobbies such as football.  This is proving successful and is helpful across the community and also holds a 5* review.</w:t>
            </w:r>
          </w:p>
          <w:p w:rsidR="0049296A" w:rsidRDefault="0049296A" w:rsidP="00360939">
            <w:pPr>
              <w:ind w:left="716"/>
              <w:rPr>
                <w:rFonts w:ascii="Arial" w:hAnsi="Arial" w:cs="Arial"/>
              </w:rPr>
            </w:pPr>
          </w:p>
          <w:p w:rsidR="0049296A" w:rsidRDefault="0049296A" w:rsidP="00360939">
            <w:pPr>
              <w:ind w:left="716"/>
              <w:rPr>
                <w:rFonts w:ascii="Arial" w:hAnsi="Arial" w:cs="Arial"/>
              </w:rPr>
            </w:pPr>
            <w:r>
              <w:rPr>
                <w:rFonts w:ascii="Arial" w:hAnsi="Arial" w:cs="Arial"/>
              </w:rPr>
              <w:t>KC added there is to be a wet weather policy to be agreed and a nutrition and budget shop session to replace the sessions in the wet weather.</w:t>
            </w:r>
          </w:p>
          <w:p w:rsidR="0049296A" w:rsidRDefault="0049296A" w:rsidP="00360939">
            <w:pPr>
              <w:ind w:left="716"/>
              <w:rPr>
                <w:rFonts w:ascii="Arial" w:hAnsi="Arial" w:cs="Arial"/>
              </w:rPr>
            </w:pPr>
          </w:p>
          <w:p w:rsidR="0049296A" w:rsidRDefault="0049296A" w:rsidP="00360939">
            <w:pPr>
              <w:ind w:left="716"/>
              <w:rPr>
                <w:rFonts w:ascii="Arial" w:hAnsi="Arial" w:cs="Arial"/>
                <w:b/>
                <w:u w:val="single"/>
              </w:rPr>
            </w:pPr>
            <w:r w:rsidRPr="0049296A">
              <w:rPr>
                <w:rFonts w:ascii="Arial" w:hAnsi="Arial" w:cs="Arial"/>
                <w:b/>
                <w:u w:val="single"/>
              </w:rPr>
              <w:t>John Grimes – Mindful Walks NE:</w:t>
            </w:r>
          </w:p>
          <w:p w:rsidR="0049296A" w:rsidRDefault="0049296A" w:rsidP="00360939">
            <w:pPr>
              <w:ind w:left="716"/>
              <w:rPr>
                <w:rFonts w:ascii="Arial" w:hAnsi="Arial" w:cs="Arial"/>
                <w:b/>
                <w:u w:val="single"/>
              </w:rPr>
            </w:pPr>
          </w:p>
          <w:p w:rsidR="00F30942" w:rsidRDefault="009D30EC" w:rsidP="00360939">
            <w:pPr>
              <w:ind w:left="716"/>
              <w:rPr>
                <w:rFonts w:ascii="Arial" w:hAnsi="Arial" w:cs="Arial"/>
              </w:rPr>
            </w:pPr>
            <w:r>
              <w:rPr>
                <w:rFonts w:ascii="Arial" w:hAnsi="Arial" w:cs="Arial"/>
              </w:rPr>
              <w:t xml:space="preserve">With the assistance of SN at ELCAP and JW at The Hut the walking project is to </w:t>
            </w:r>
            <w:r w:rsidR="00F30942">
              <w:rPr>
                <w:rFonts w:ascii="Arial" w:hAnsi="Arial" w:cs="Arial"/>
              </w:rPr>
              <w:t>help eliminate social isolation, improve mental health etc.</w:t>
            </w:r>
          </w:p>
          <w:p w:rsidR="00F30942" w:rsidRDefault="00F30942" w:rsidP="00360939">
            <w:pPr>
              <w:ind w:left="716"/>
              <w:rPr>
                <w:rFonts w:ascii="Arial" w:hAnsi="Arial" w:cs="Arial"/>
              </w:rPr>
            </w:pPr>
          </w:p>
          <w:p w:rsidR="006B3777" w:rsidRDefault="00F30942" w:rsidP="00360939">
            <w:pPr>
              <w:ind w:left="716"/>
              <w:rPr>
                <w:rFonts w:ascii="Arial" w:hAnsi="Arial" w:cs="Arial"/>
              </w:rPr>
            </w:pPr>
            <w:r>
              <w:rPr>
                <w:rFonts w:ascii="Arial" w:hAnsi="Arial" w:cs="Arial"/>
              </w:rPr>
              <w:t>The walks take place once a week from ELCAP and once a week from The Hut.  Advertising needs pushing as target audience may not be on social media.  Some people wait to see who is attending as they feel more comfortable going with people they don’t know and with people who don’t know others.  One of the main reason people like to go is bereavement, people from different</w:t>
            </w:r>
            <w:r w:rsidR="006B3777">
              <w:rPr>
                <w:rFonts w:ascii="Arial" w:hAnsi="Arial" w:cs="Arial"/>
              </w:rPr>
              <w:t xml:space="preserve"> backgrounds currently attend the walks which has encouraged them to take part in other events locally and mixing well with others.</w:t>
            </w:r>
          </w:p>
          <w:p w:rsidR="006B3777" w:rsidRDefault="006B3777" w:rsidP="00360939">
            <w:pPr>
              <w:ind w:left="716"/>
              <w:rPr>
                <w:rFonts w:ascii="Arial" w:hAnsi="Arial" w:cs="Arial"/>
              </w:rPr>
            </w:pPr>
          </w:p>
          <w:p w:rsidR="006B3777" w:rsidRDefault="006B3777" w:rsidP="00360939">
            <w:pPr>
              <w:ind w:left="716"/>
              <w:rPr>
                <w:rFonts w:ascii="Arial" w:hAnsi="Arial" w:cs="Arial"/>
              </w:rPr>
            </w:pPr>
            <w:r>
              <w:rPr>
                <w:rFonts w:ascii="Arial" w:hAnsi="Arial" w:cs="Arial"/>
              </w:rPr>
              <w:t>KC added JG also could possibly lead Sunderland local authority walks as he is more qualified than the leaders they have but he needs to attend a half day course first.</w:t>
            </w:r>
          </w:p>
          <w:p w:rsidR="006B3777" w:rsidRDefault="006B3777" w:rsidP="00360939">
            <w:pPr>
              <w:ind w:left="716"/>
              <w:rPr>
                <w:rFonts w:ascii="Arial" w:hAnsi="Arial" w:cs="Arial"/>
              </w:rPr>
            </w:pPr>
          </w:p>
          <w:p w:rsidR="006B3777" w:rsidRDefault="006B3777" w:rsidP="00360939">
            <w:pPr>
              <w:ind w:left="716"/>
              <w:rPr>
                <w:rFonts w:ascii="Arial" w:hAnsi="Arial" w:cs="Arial"/>
              </w:rPr>
            </w:pPr>
            <w:r w:rsidRPr="006B3777">
              <w:rPr>
                <w:rFonts w:ascii="Arial" w:hAnsi="Arial" w:cs="Arial"/>
                <w:b/>
                <w:u w:val="single"/>
              </w:rPr>
              <w:t>Jacky Worthington – The Hut:</w:t>
            </w:r>
            <w:r w:rsidR="007449D6">
              <w:rPr>
                <w:rFonts w:ascii="Arial" w:hAnsi="Arial" w:cs="Arial"/>
              </w:rPr>
              <w:t xml:space="preserve"> </w:t>
            </w:r>
          </w:p>
          <w:p w:rsidR="006B3777" w:rsidRDefault="006B3777" w:rsidP="00360939">
            <w:pPr>
              <w:ind w:left="716"/>
              <w:rPr>
                <w:rFonts w:ascii="Arial" w:hAnsi="Arial" w:cs="Arial"/>
              </w:rPr>
            </w:pPr>
          </w:p>
          <w:p w:rsidR="006B3777" w:rsidRDefault="006B3777" w:rsidP="00360939">
            <w:pPr>
              <w:ind w:left="716"/>
              <w:rPr>
                <w:rFonts w:ascii="Arial" w:hAnsi="Arial" w:cs="Arial"/>
              </w:rPr>
            </w:pPr>
            <w:r>
              <w:rPr>
                <w:rFonts w:ascii="Arial" w:hAnsi="Arial" w:cs="Arial"/>
              </w:rPr>
              <w:t>JW spoke about the history of the Hut and where it all began.  KC mentioned that the interesting part of the Big Local programme is that Local Trust want Big Local’s to take risks and trust the process.  3 Together Big Local has been really responsible not just in the financial planning but also in the people progression planning and monitoring.</w:t>
            </w:r>
          </w:p>
          <w:p w:rsidR="006B3777" w:rsidRDefault="006B3777" w:rsidP="00360939">
            <w:pPr>
              <w:ind w:left="716"/>
              <w:rPr>
                <w:rFonts w:ascii="Arial" w:hAnsi="Arial" w:cs="Arial"/>
              </w:rPr>
            </w:pPr>
          </w:p>
          <w:p w:rsidR="006B3777" w:rsidRDefault="006B3777" w:rsidP="00360939">
            <w:pPr>
              <w:ind w:left="716"/>
              <w:rPr>
                <w:rFonts w:ascii="Arial" w:hAnsi="Arial" w:cs="Arial"/>
                <w:b/>
                <w:u w:val="single"/>
              </w:rPr>
            </w:pPr>
            <w:r w:rsidRPr="006B3777">
              <w:rPr>
                <w:rFonts w:ascii="Arial" w:hAnsi="Arial" w:cs="Arial"/>
                <w:b/>
                <w:u w:val="single"/>
              </w:rPr>
              <w:t>Shaun Newton – Transport:</w:t>
            </w:r>
          </w:p>
          <w:p w:rsidR="006B3777" w:rsidRDefault="006B3777" w:rsidP="00360939">
            <w:pPr>
              <w:ind w:left="716"/>
              <w:rPr>
                <w:rFonts w:ascii="Arial" w:hAnsi="Arial" w:cs="Arial"/>
                <w:b/>
                <w:u w:val="single"/>
              </w:rPr>
            </w:pPr>
          </w:p>
          <w:p w:rsidR="00507D8B" w:rsidRDefault="00507D8B" w:rsidP="00360939">
            <w:pPr>
              <w:ind w:left="716"/>
              <w:rPr>
                <w:rFonts w:ascii="Arial" w:hAnsi="Arial" w:cs="Arial"/>
              </w:rPr>
            </w:pPr>
            <w:r>
              <w:rPr>
                <w:rFonts w:ascii="Arial" w:hAnsi="Arial" w:cs="Arial"/>
              </w:rPr>
              <w:t>SN was pleased to inform the group of the success and progress of the transport project to date.  They currently have 3 busses and 3 drivers and were successful in September with a 4</w:t>
            </w:r>
            <w:r w:rsidRPr="00507D8B">
              <w:rPr>
                <w:rFonts w:ascii="Arial" w:hAnsi="Arial" w:cs="Arial"/>
                <w:vertAlign w:val="superscript"/>
              </w:rPr>
              <w:t>th</w:t>
            </w:r>
            <w:r>
              <w:rPr>
                <w:rFonts w:ascii="Arial" w:hAnsi="Arial" w:cs="Arial"/>
              </w:rPr>
              <w:t xml:space="preserve"> bus.  They have volunteer and paid drivers which is good as they have been successful with another funding bid that has enabled them to order another new bus with a cassette tail lift which should be delivered February/March 2020 and they will look to recruit a further 2 drivers, this will give a total of 5 busses and 4 drivers however one of the older busses will be sold. DG added the service provided is a god send to the community, KC added comments have been made from its users about it being a life line. SN mentioned he a Dave had been to Teasdale to look at busses that are not needed by a project and they are looking at funding for these.</w:t>
            </w:r>
          </w:p>
          <w:p w:rsidR="00507D8B" w:rsidRDefault="00507D8B" w:rsidP="00360939">
            <w:pPr>
              <w:ind w:left="716"/>
              <w:rPr>
                <w:rFonts w:ascii="Arial" w:hAnsi="Arial" w:cs="Arial"/>
              </w:rPr>
            </w:pPr>
          </w:p>
          <w:p w:rsidR="00E377E9" w:rsidRDefault="00E377E9" w:rsidP="00360939">
            <w:pPr>
              <w:ind w:left="716"/>
              <w:rPr>
                <w:rFonts w:ascii="Arial" w:hAnsi="Arial" w:cs="Arial"/>
                <w:b/>
                <w:u w:val="single"/>
              </w:rPr>
            </w:pPr>
          </w:p>
          <w:p w:rsidR="00E377E9" w:rsidRDefault="00E377E9" w:rsidP="00360939">
            <w:pPr>
              <w:ind w:left="716"/>
              <w:rPr>
                <w:rFonts w:ascii="Arial" w:hAnsi="Arial" w:cs="Arial"/>
                <w:b/>
                <w:u w:val="single"/>
              </w:rPr>
            </w:pPr>
          </w:p>
          <w:p w:rsidR="00E377E9" w:rsidRDefault="00E377E9" w:rsidP="00360939">
            <w:pPr>
              <w:ind w:left="716"/>
              <w:rPr>
                <w:rFonts w:ascii="Arial" w:hAnsi="Arial" w:cs="Arial"/>
                <w:b/>
                <w:u w:val="single"/>
              </w:rPr>
            </w:pPr>
          </w:p>
          <w:p w:rsidR="00E377E9" w:rsidRDefault="00E377E9" w:rsidP="00360939">
            <w:pPr>
              <w:ind w:left="716"/>
              <w:rPr>
                <w:rFonts w:ascii="Arial" w:hAnsi="Arial" w:cs="Arial"/>
                <w:b/>
                <w:u w:val="single"/>
              </w:rPr>
            </w:pPr>
          </w:p>
          <w:p w:rsidR="00E377E9" w:rsidRDefault="00E377E9" w:rsidP="00360939">
            <w:pPr>
              <w:ind w:left="716"/>
              <w:rPr>
                <w:rFonts w:ascii="Arial" w:hAnsi="Arial" w:cs="Arial"/>
                <w:b/>
                <w:u w:val="single"/>
              </w:rPr>
            </w:pPr>
          </w:p>
          <w:p w:rsidR="00507D8B" w:rsidRDefault="00507D8B" w:rsidP="00360939">
            <w:pPr>
              <w:ind w:left="716"/>
              <w:rPr>
                <w:rFonts w:ascii="Arial" w:hAnsi="Arial" w:cs="Arial"/>
                <w:b/>
                <w:u w:val="single"/>
              </w:rPr>
            </w:pPr>
            <w:r w:rsidRPr="00507D8B">
              <w:rPr>
                <w:rFonts w:ascii="Arial" w:hAnsi="Arial" w:cs="Arial"/>
                <w:b/>
                <w:u w:val="single"/>
              </w:rPr>
              <w:lastRenderedPageBreak/>
              <w:t>Kevin Clark - Community Fund:</w:t>
            </w:r>
            <w:r w:rsidR="007449D6" w:rsidRPr="00507D8B">
              <w:rPr>
                <w:rFonts w:ascii="Arial" w:hAnsi="Arial" w:cs="Arial"/>
                <w:b/>
                <w:u w:val="single"/>
              </w:rPr>
              <w:t xml:space="preserve">     </w:t>
            </w:r>
          </w:p>
          <w:p w:rsidR="00507D8B" w:rsidRDefault="00507D8B" w:rsidP="00360939">
            <w:pPr>
              <w:ind w:left="716"/>
              <w:rPr>
                <w:rFonts w:ascii="Arial" w:hAnsi="Arial" w:cs="Arial"/>
                <w:b/>
                <w:u w:val="single"/>
              </w:rPr>
            </w:pPr>
          </w:p>
          <w:p w:rsidR="00507D8B" w:rsidRDefault="00507D8B" w:rsidP="00360939">
            <w:pPr>
              <w:ind w:left="716"/>
              <w:rPr>
                <w:rFonts w:ascii="Arial" w:hAnsi="Arial" w:cs="Arial"/>
              </w:rPr>
            </w:pPr>
            <w:r w:rsidRPr="00507D8B">
              <w:rPr>
                <w:rFonts w:ascii="Arial" w:hAnsi="Arial" w:cs="Arial"/>
              </w:rPr>
              <w:t>KC</w:t>
            </w:r>
            <w:r>
              <w:rPr>
                <w:rFonts w:ascii="Arial" w:hAnsi="Arial" w:cs="Arial"/>
              </w:rPr>
              <w:t xml:space="preserve"> gave back ground of the community fund and what it is used for.  The community fund is a great way to get money to fund the brilliant ideas, activities and events in the community that there aren’t necessarily funds available for, this gives the opportunity to carry out the ideas etc.</w:t>
            </w:r>
          </w:p>
          <w:p w:rsidR="00507D8B" w:rsidRDefault="00507D8B" w:rsidP="00360939">
            <w:pPr>
              <w:ind w:left="716"/>
              <w:rPr>
                <w:rFonts w:ascii="Arial" w:hAnsi="Arial" w:cs="Arial"/>
              </w:rPr>
            </w:pPr>
          </w:p>
          <w:p w:rsidR="00B41097" w:rsidRDefault="00507D8B" w:rsidP="00360939">
            <w:pPr>
              <w:ind w:left="716"/>
              <w:rPr>
                <w:rFonts w:ascii="Arial" w:hAnsi="Arial" w:cs="Arial"/>
              </w:rPr>
            </w:pPr>
            <w:r>
              <w:rPr>
                <w:rFonts w:ascii="Arial" w:hAnsi="Arial" w:cs="Arial"/>
              </w:rPr>
              <w:t xml:space="preserve">Jo.W spoke to the group about the ways the community fund has helped raise the aspirations of the pupils at Hetton Primary School.  The school has had various funds for various activities that </w:t>
            </w:r>
            <w:r w:rsidR="00B41097">
              <w:rPr>
                <w:rFonts w:ascii="Arial" w:hAnsi="Arial" w:cs="Arial"/>
              </w:rPr>
              <w:t>not only support the children’s learning and experiences but also help the local families as they need people around them who are passionate about the community and its development.  The funds have helped to make huge changes and the school priorities the events and funds available.</w:t>
            </w:r>
          </w:p>
          <w:p w:rsidR="00B41097" w:rsidRPr="00B41097" w:rsidRDefault="00B41097" w:rsidP="00360939">
            <w:pPr>
              <w:ind w:left="716"/>
              <w:rPr>
                <w:rFonts w:ascii="Arial" w:hAnsi="Arial" w:cs="Arial"/>
                <w:b/>
                <w:u w:val="single"/>
              </w:rPr>
            </w:pPr>
          </w:p>
          <w:p w:rsidR="00B41097" w:rsidRDefault="00B41097" w:rsidP="00360939">
            <w:pPr>
              <w:ind w:left="716"/>
              <w:rPr>
                <w:rFonts w:ascii="Arial" w:hAnsi="Arial" w:cs="Arial"/>
                <w:b/>
                <w:u w:val="single"/>
              </w:rPr>
            </w:pPr>
            <w:r w:rsidRPr="00B41097">
              <w:rPr>
                <w:rFonts w:ascii="Arial" w:hAnsi="Arial" w:cs="Arial"/>
                <w:b/>
                <w:u w:val="single"/>
              </w:rPr>
              <w:t>Rachel Hamer – Sunderland Culture:</w:t>
            </w:r>
          </w:p>
          <w:p w:rsidR="00B41097" w:rsidRDefault="00B41097" w:rsidP="00360939">
            <w:pPr>
              <w:ind w:left="716"/>
              <w:rPr>
                <w:rFonts w:ascii="Arial" w:hAnsi="Arial" w:cs="Arial"/>
                <w:b/>
                <w:u w:val="single"/>
              </w:rPr>
            </w:pPr>
          </w:p>
          <w:p w:rsidR="002A2792" w:rsidRDefault="00B41097" w:rsidP="002A2792">
            <w:pPr>
              <w:ind w:left="716"/>
              <w:rPr>
                <w:rFonts w:ascii="Arial" w:hAnsi="Arial" w:cs="Arial"/>
              </w:rPr>
            </w:pPr>
            <w:r w:rsidRPr="00B41097">
              <w:rPr>
                <w:rFonts w:ascii="Arial" w:hAnsi="Arial" w:cs="Arial"/>
              </w:rPr>
              <w:t>Social prescribing -</w:t>
            </w:r>
            <w:r>
              <w:rPr>
                <w:rFonts w:ascii="Arial" w:hAnsi="Arial" w:cs="Arial"/>
              </w:rPr>
              <w:t xml:space="preserve">  Arts can improve mental health and wellbeing, a recent pilot with </w:t>
            </w:r>
            <w:r w:rsidRPr="00B41097">
              <w:rPr>
                <w:rFonts w:ascii="Arial" w:hAnsi="Arial" w:cs="Arial"/>
              </w:rPr>
              <w:t>GP’s</w:t>
            </w:r>
            <w:r w:rsidR="007449D6" w:rsidRPr="00B41097">
              <w:rPr>
                <w:rFonts w:ascii="Arial" w:hAnsi="Arial" w:cs="Arial"/>
                <w:b/>
              </w:rPr>
              <w:t xml:space="preserve"> </w:t>
            </w:r>
            <w:r w:rsidRPr="00B41097">
              <w:rPr>
                <w:rFonts w:ascii="Arial" w:hAnsi="Arial" w:cs="Arial"/>
              </w:rPr>
              <w:t>a</w:t>
            </w:r>
            <w:r>
              <w:rPr>
                <w:rFonts w:ascii="Arial" w:hAnsi="Arial" w:cs="Arial"/>
              </w:rPr>
              <w:t>round walking seen reductions in GP appointments and hospital visits.  As part of the social prescribing there will be an audit of what’s currently on offer in the 3 Together Big Local area to ensure services are not duplicated and will enable a wide variety of things to offer as part of social prescribing, 10 commissions will be sent out in the next few weeks as part of this.  We will be working with Hetton GP and in partnership with public health in order to make an impact.</w:t>
            </w:r>
            <w:r w:rsidR="007449D6" w:rsidRPr="00B41097">
              <w:rPr>
                <w:rFonts w:ascii="Arial" w:hAnsi="Arial" w:cs="Arial"/>
                <w:b/>
                <w:u w:val="single"/>
              </w:rPr>
              <w:t xml:space="preserve">                                                                                                                                                                                                                                                                </w:t>
            </w:r>
          </w:p>
          <w:p w:rsidR="002A2792" w:rsidRPr="00B41097" w:rsidRDefault="002A2792" w:rsidP="002A2792">
            <w:pPr>
              <w:ind w:left="716"/>
              <w:rPr>
                <w:rFonts w:ascii="Arial" w:hAnsi="Arial" w:cs="Arial"/>
              </w:rPr>
            </w:pPr>
          </w:p>
        </w:tc>
      </w:tr>
      <w:tr w:rsidR="00804369" w:rsidTr="00B17A6D">
        <w:tc>
          <w:tcPr>
            <w:tcW w:w="10421" w:type="dxa"/>
            <w:gridSpan w:val="4"/>
            <w:tcBorders>
              <w:top w:val="single" w:sz="8" w:space="0" w:color="auto"/>
              <w:left w:val="single" w:sz="18" w:space="0" w:color="auto"/>
              <w:bottom w:val="single" w:sz="8" w:space="0" w:color="auto"/>
              <w:right w:val="single" w:sz="18" w:space="0" w:color="auto"/>
            </w:tcBorders>
          </w:tcPr>
          <w:p w:rsidR="005D6CA0" w:rsidRPr="005D6CA0" w:rsidRDefault="005D6CA0" w:rsidP="005D6CA0">
            <w:pPr>
              <w:pStyle w:val="ListParagraph"/>
              <w:numPr>
                <w:ilvl w:val="0"/>
                <w:numId w:val="40"/>
              </w:numPr>
              <w:rPr>
                <w:rFonts w:ascii="Arial" w:hAnsi="Arial" w:cs="Arial"/>
                <w:b/>
              </w:rPr>
            </w:pPr>
            <w:r w:rsidRPr="005D6CA0">
              <w:rPr>
                <w:rFonts w:ascii="Arial" w:hAnsi="Arial" w:cs="Arial"/>
                <w:b/>
              </w:rPr>
              <w:lastRenderedPageBreak/>
              <w:t xml:space="preserve"> Finance (Stephen Armstrong):</w:t>
            </w:r>
          </w:p>
          <w:p w:rsidR="005D6CA0" w:rsidRDefault="005D6CA0" w:rsidP="005D6CA0">
            <w:pPr>
              <w:pStyle w:val="ListParagraph"/>
              <w:rPr>
                <w:rFonts w:ascii="Arial" w:hAnsi="Arial" w:cs="Arial"/>
              </w:rPr>
            </w:pPr>
          </w:p>
          <w:p w:rsidR="00804369" w:rsidRDefault="005D6CA0" w:rsidP="005D6CA0">
            <w:pPr>
              <w:pStyle w:val="ListParagraph"/>
              <w:rPr>
                <w:rFonts w:ascii="Arial" w:hAnsi="Arial" w:cs="Arial"/>
              </w:rPr>
            </w:pPr>
            <w:r w:rsidRPr="005D6CA0">
              <w:rPr>
                <w:rFonts w:ascii="Arial" w:hAnsi="Arial" w:cs="Arial"/>
              </w:rPr>
              <w:t xml:space="preserve">SA shared the finance update with the group.  He discussed the difference between </w:t>
            </w:r>
            <w:proofErr w:type="gramStart"/>
            <w:r w:rsidRPr="005D6CA0">
              <w:rPr>
                <w:rFonts w:ascii="Arial" w:hAnsi="Arial" w:cs="Arial"/>
              </w:rPr>
              <w:t>plan</w:t>
            </w:r>
            <w:proofErr w:type="gramEnd"/>
            <w:r w:rsidRPr="005D6CA0">
              <w:rPr>
                <w:rFonts w:ascii="Arial" w:hAnsi="Arial" w:cs="Arial"/>
              </w:rPr>
              <w:t xml:space="preserve"> 1 budget and plan 2 budget.  SA shared the recent spends and totals left in theme pots, KC mentioned that it is hard to keep track of the spends against the themes however Groundwork are looking into this and trying to find the best was to do this.</w:t>
            </w:r>
          </w:p>
          <w:p w:rsidR="00195138" w:rsidRDefault="00195138" w:rsidP="005D6CA0">
            <w:pPr>
              <w:pStyle w:val="ListParagraph"/>
              <w:rPr>
                <w:rFonts w:ascii="Arial" w:hAnsi="Arial" w:cs="Arial"/>
              </w:rPr>
            </w:pPr>
          </w:p>
          <w:p w:rsidR="00195138" w:rsidRDefault="00195138" w:rsidP="005D6CA0">
            <w:pPr>
              <w:pStyle w:val="ListParagraph"/>
              <w:rPr>
                <w:rFonts w:ascii="Arial" w:hAnsi="Arial" w:cs="Arial"/>
              </w:rPr>
            </w:pPr>
            <w:r>
              <w:rPr>
                <w:rFonts w:ascii="Arial" w:hAnsi="Arial" w:cs="Arial"/>
              </w:rPr>
              <w:t>So we have £1 million plus interest totalling £1,149.500</w:t>
            </w:r>
          </w:p>
          <w:p w:rsidR="00195138" w:rsidRPr="00195138" w:rsidRDefault="00195138" w:rsidP="00195138">
            <w:pPr>
              <w:pStyle w:val="ListParagraph"/>
              <w:rPr>
                <w:rFonts w:ascii="Arial" w:hAnsi="Arial" w:cs="Arial"/>
              </w:rPr>
            </w:pPr>
            <w:r>
              <w:rPr>
                <w:rFonts w:ascii="Arial" w:hAnsi="Arial" w:cs="Arial"/>
              </w:rPr>
              <w:t>From Feb 2016 – June 2018 we had spent £229,776</w:t>
            </w:r>
            <w:r w:rsidR="00335F7B">
              <w:rPr>
                <w:rFonts w:ascii="Arial" w:hAnsi="Arial" w:cs="Arial"/>
              </w:rPr>
              <w:t xml:space="preserve"> </w:t>
            </w:r>
            <w:bookmarkStart w:id="0" w:name="_GoBack"/>
            <w:bookmarkEnd w:id="0"/>
            <w:r>
              <w:rPr>
                <w:rFonts w:ascii="Arial" w:hAnsi="Arial" w:cs="Arial"/>
              </w:rPr>
              <w:t>on the following:</w:t>
            </w:r>
          </w:p>
          <w:p w:rsidR="00195138" w:rsidRDefault="00195138" w:rsidP="005D6CA0">
            <w:pPr>
              <w:pStyle w:val="ListParagraph"/>
              <w:rPr>
                <w:rFonts w:ascii="Arial" w:hAnsi="Arial" w:cs="Arial"/>
              </w:rPr>
            </w:pPr>
          </w:p>
          <w:p w:rsidR="00195138" w:rsidRDefault="00195138" w:rsidP="00195138">
            <w:pPr>
              <w:pStyle w:val="ListParagraph"/>
              <w:numPr>
                <w:ilvl w:val="0"/>
                <w:numId w:val="42"/>
              </w:numPr>
              <w:rPr>
                <w:rFonts w:ascii="Arial" w:hAnsi="Arial" w:cs="Arial"/>
              </w:rPr>
            </w:pPr>
            <w:r>
              <w:rPr>
                <w:rFonts w:ascii="Arial" w:hAnsi="Arial" w:cs="Arial"/>
              </w:rPr>
              <w:t>Community Engagement - £69,349</w:t>
            </w:r>
          </w:p>
          <w:p w:rsidR="00195138" w:rsidRDefault="00195138" w:rsidP="00195138">
            <w:pPr>
              <w:pStyle w:val="ListParagraph"/>
              <w:numPr>
                <w:ilvl w:val="0"/>
                <w:numId w:val="42"/>
              </w:numPr>
              <w:rPr>
                <w:rFonts w:ascii="Arial" w:hAnsi="Arial" w:cs="Arial"/>
              </w:rPr>
            </w:pPr>
            <w:r>
              <w:rPr>
                <w:rFonts w:ascii="Arial" w:hAnsi="Arial" w:cs="Arial"/>
              </w:rPr>
              <w:t>Young People - £23,176</w:t>
            </w:r>
          </w:p>
          <w:p w:rsidR="00195138" w:rsidRDefault="00195138" w:rsidP="00195138">
            <w:pPr>
              <w:pStyle w:val="ListParagraph"/>
              <w:numPr>
                <w:ilvl w:val="0"/>
                <w:numId w:val="42"/>
              </w:numPr>
              <w:rPr>
                <w:rFonts w:ascii="Arial" w:hAnsi="Arial" w:cs="Arial"/>
              </w:rPr>
            </w:pPr>
            <w:r>
              <w:rPr>
                <w:rFonts w:ascii="Arial" w:hAnsi="Arial" w:cs="Arial"/>
              </w:rPr>
              <w:t>Set Up Costs - £32,950</w:t>
            </w:r>
          </w:p>
          <w:p w:rsidR="00195138" w:rsidRDefault="00195138" w:rsidP="00195138">
            <w:pPr>
              <w:pStyle w:val="ListParagraph"/>
              <w:numPr>
                <w:ilvl w:val="0"/>
                <w:numId w:val="42"/>
              </w:numPr>
              <w:rPr>
                <w:rFonts w:ascii="Arial" w:hAnsi="Arial" w:cs="Arial"/>
              </w:rPr>
            </w:pPr>
            <w:r>
              <w:rPr>
                <w:rFonts w:ascii="Arial" w:hAnsi="Arial" w:cs="Arial"/>
              </w:rPr>
              <w:t>Community Fund - £10,706</w:t>
            </w:r>
          </w:p>
          <w:p w:rsidR="00195138" w:rsidRDefault="00195138" w:rsidP="00195138">
            <w:pPr>
              <w:pStyle w:val="ListParagraph"/>
              <w:numPr>
                <w:ilvl w:val="0"/>
                <w:numId w:val="42"/>
              </w:numPr>
              <w:rPr>
                <w:rFonts w:ascii="Arial" w:hAnsi="Arial" w:cs="Arial"/>
              </w:rPr>
            </w:pPr>
            <w:r>
              <w:rPr>
                <w:rFonts w:ascii="Arial" w:hAnsi="Arial" w:cs="Arial"/>
              </w:rPr>
              <w:t>Community Transport - £72,375</w:t>
            </w:r>
          </w:p>
          <w:p w:rsidR="00195138" w:rsidRDefault="00195138" w:rsidP="00195138">
            <w:pPr>
              <w:pStyle w:val="ListParagraph"/>
              <w:numPr>
                <w:ilvl w:val="0"/>
                <w:numId w:val="42"/>
              </w:numPr>
              <w:rPr>
                <w:rFonts w:ascii="Arial" w:hAnsi="Arial" w:cs="Arial"/>
              </w:rPr>
            </w:pPr>
            <w:r>
              <w:rPr>
                <w:rFonts w:ascii="Arial" w:hAnsi="Arial" w:cs="Arial"/>
              </w:rPr>
              <w:t>Project Costs - £21,220</w:t>
            </w:r>
          </w:p>
          <w:p w:rsidR="00195138" w:rsidRDefault="00195138" w:rsidP="00195138">
            <w:pPr>
              <w:rPr>
                <w:rFonts w:ascii="Arial" w:hAnsi="Arial" w:cs="Arial"/>
              </w:rPr>
            </w:pPr>
          </w:p>
          <w:p w:rsidR="00195138" w:rsidRDefault="00195138" w:rsidP="00195138">
            <w:pPr>
              <w:ind w:left="858"/>
              <w:rPr>
                <w:rFonts w:ascii="Arial" w:hAnsi="Arial" w:cs="Arial"/>
              </w:rPr>
            </w:pPr>
            <w:r>
              <w:rPr>
                <w:rFonts w:ascii="Arial" w:hAnsi="Arial" w:cs="Arial"/>
              </w:rPr>
              <w:t>July 2018 was the start of the new plan (years 3-5) with £606,000 to spend</w:t>
            </w:r>
          </w:p>
          <w:p w:rsidR="00195138" w:rsidRDefault="00195138" w:rsidP="00195138">
            <w:pPr>
              <w:ind w:left="858"/>
              <w:rPr>
                <w:rFonts w:ascii="Arial" w:hAnsi="Arial" w:cs="Arial"/>
              </w:rPr>
            </w:pPr>
            <w:r>
              <w:rPr>
                <w:rFonts w:ascii="Arial" w:hAnsi="Arial" w:cs="Arial"/>
              </w:rPr>
              <w:t>Spends to November 2019:</w:t>
            </w:r>
          </w:p>
          <w:p w:rsidR="00195138" w:rsidRDefault="00195138" w:rsidP="00195138">
            <w:pPr>
              <w:ind w:left="858"/>
              <w:rPr>
                <w:rFonts w:ascii="Arial" w:hAnsi="Arial" w:cs="Arial"/>
              </w:rPr>
            </w:pPr>
          </w:p>
          <w:p w:rsidR="00195138" w:rsidRPr="00195138" w:rsidRDefault="00195138" w:rsidP="00195138">
            <w:pPr>
              <w:ind w:left="858"/>
              <w:rPr>
                <w:rFonts w:ascii="Arial" w:hAnsi="Arial" w:cs="Arial"/>
                <w:u w:val="single"/>
              </w:rPr>
            </w:pPr>
            <w:r>
              <w:rPr>
                <w:rFonts w:ascii="Arial" w:hAnsi="Arial" w:cs="Arial"/>
              </w:rPr>
              <w:t xml:space="preserve">           </w:t>
            </w:r>
            <w:r w:rsidRPr="00195138">
              <w:rPr>
                <w:rFonts w:ascii="Arial" w:hAnsi="Arial" w:cs="Arial"/>
                <w:u w:val="single"/>
              </w:rPr>
              <w:t>Themes</w:t>
            </w:r>
            <w:r>
              <w:rPr>
                <w:rFonts w:ascii="Arial" w:hAnsi="Arial" w:cs="Arial"/>
                <w:u w:val="single"/>
              </w:rPr>
              <w:t xml:space="preserve"> </w:t>
            </w:r>
            <w:r w:rsidRPr="00335F7B">
              <w:rPr>
                <w:rFonts w:ascii="Arial" w:hAnsi="Arial" w:cs="Arial"/>
              </w:rPr>
              <w:t xml:space="preserve">                                                  </w:t>
            </w:r>
            <w:r>
              <w:rPr>
                <w:rFonts w:ascii="Arial" w:hAnsi="Arial" w:cs="Arial"/>
                <w:u w:val="single"/>
              </w:rPr>
              <w:t>Spends</w:t>
            </w:r>
            <w:r w:rsidRPr="00335F7B">
              <w:rPr>
                <w:rFonts w:ascii="Arial" w:hAnsi="Arial" w:cs="Arial"/>
              </w:rPr>
              <w:t xml:space="preserve">                      </w:t>
            </w:r>
            <w:r w:rsidR="00335F7B" w:rsidRPr="00335F7B">
              <w:rPr>
                <w:rFonts w:ascii="Arial" w:hAnsi="Arial" w:cs="Arial"/>
              </w:rPr>
              <w:t xml:space="preserve">  </w:t>
            </w:r>
            <w:r>
              <w:rPr>
                <w:rFonts w:ascii="Arial" w:hAnsi="Arial" w:cs="Arial"/>
                <w:u w:val="single"/>
              </w:rPr>
              <w:t xml:space="preserve">Budget                   </w:t>
            </w:r>
          </w:p>
          <w:p w:rsidR="00195138" w:rsidRDefault="00195138" w:rsidP="00195138">
            <w:pPr>
              <w:pStyle w:val="ListParagraph"/>
              <w:numPr>
                <w:ilvl w:val="0"/>
                <w:numId w:val="43"/>
              </w:numPr>
              <w:rPr>
                <w:rFonts w:ascii="Arial" w:hAnsi="Arial" w:cs="Arial"/>
              </w:rPr>
            </w:pPr>
            <w:r>
              <w:rPr>
                <w:rFonts w:ascii="Arial" w:hAnsi="Arial" w:cs="Arial"/>
              </w:rPr>
              <w:t>Community Engagement                         £56,193</w:t>
            </w:r>
            <w:r w:rsidR="00CF383B">
              <w:rPr>
                <w:rFonts w:ascii="Arial" w:hAnsi="Arial" w:cs="Arial"/>
              </w:rPr>
              <w:t xml:space="preserve">                       £120,000</w:t>
            </w:r>
          </w:p>
          <w:p w:rsidR="00195138" w:rsidRDefault="00195138" w:rsidP="00195138">
            <w:pPr>
              <w:pStyle w:val="ListParagraph"/>
              <w:numPr>
                <w:ilvl w:val="0"/>
                <w:numId w:val="43"/>
              </w:numPr>
              <w:rPr>
                <w:rFonts w:ascii="Arial" w:hAnsi="Arial" w:cs="Arial"/>
              </w:rPr>
            </w:pPr>
            <w:r>
              <w:rPr>
                <w:rFonts w:ascii="Arial" w:hAnsi="Arial" w:cs="Arial"/>
              </w:rPr>
              <w:t xml:space="preserve">Health &amp; Wellbeing                                 </w:t>
            </w:r>
            <w:r w:rsidR="00CF383B">
              <w:rPr>
                <w:rFonts w:ascii="Arial" w:hAnsi="Arial" w:cs="Arial"/>
              </w:rPr>
              <w:t xml:space="preserve"> </w:t>
            </w:r>
            <w:r>
              <w:rPr>
                <w:rFonts w:ascii="Arial" w:hAnsi="Arial" w:cs="Arial"/>
              </w:rPr>
              <w:t>£</w:t>
            </w:r>
            <w:r w:rsidR="00CF383B">
              <w:rPr>
                <w:rFonts w:ascii="Arial" w:hAnsi="Arial" w:cs="Arial"/>
              </w:rPr>
              <w:t>14,295                       £  36,000</w:t>
            </w:r>
          </w:p>
          <w:p w:rsidR="00195138" w:rsidRDefault="00195138" w:rsidP="00195138">
            <w:pPr>
              <w:pStyle w:val="ListParagraph"/>
              <w:numPr>
                <w:ilvl w:val="0"/>
                <w:numId w:val="43"/>
              </w:numPr>
              <w:rPr>
                <w:rFonts w:ascii="Arial" w:hAnsi="Arial" w:cs="Arial"/>
              </w:rPr>
            </w:pPr>
            <w:r>
              <w:rPr>
                <w:rFonts w:ascii="Arial" w:hAnsi="Arial" w:cs="Arial"/>
              </w:rPr>
              <w:t>Young People</w:t>
            </w:r>
            <w:r w:rsidR="00CF383B">
              <w:rPr>
                <w:rFonts w:ascii="Arial" w:hAnsi="Arial" w:cs="Arial"/>
              </w:rPr>
              <w:t xml:space="preserve">                                          £  6,777                       £  90,000</w:t>
            </w:r>
          </w:p>
          <w:p w:rsidR="00195138" w:rsidRDefault="00195138" w:rsidP="00195138">
            <w:pPr>
              <w:pStyle w:val="ListParagraph"/>
              <w:numPr>
                <w:ilvl w:val="0"/>
                <w:numId w:val="43"/>
              </w:numPr>
              <w:rPr>
                <w:rFonts w:ascii="Arial" w:hAnsi="Arial" w:cs="Arial"/>
              </w:rPr>
            </w:pPr>
            <w:r>
              <w:rPr>
                <w:rFonts w:ascii="Arial" w:hAnsi="Arial" w:cs="Arial"/>
              </w:rPr>
              <w:t>Older People</w:t>
            </w:r>
            <w:r w:rsidR="00CF383B">
              <w:rPr>
                <w:rFonts w:ascii="Arial" w:hAnsi="Arial" w:cs="Arial"/>
              </w:rPr>
              <w:t xml:space="preserve">                                           £      750                       £    6,000</w:t>
            </w:r>
          </w:p>
          <w:p w:rsidR="00195138" w:rsidRDefault="00195138" w:rsidP="00195138">
            <w:pPr>
              <w:pStyle w:val="ListParagraph"/>
              <w:numPr>
                <w:ilvl w:val="0"/>
                <w:numId w:val="43"/>
              </w:numPr>
              <w:rPr>
                <w:rFonts w:ascii="Arial" w:hAnsi="Arial" w:cs="Arial"/>
              </w:rPr>
            </w:pPr>
            <w:r>
              <w:rPr>
                <w:rFonts w:ascii="Arial" w:hAnsi="Arial" w:cs="Arial"/>
              </w:rPr>
              <w:t>Transport</w:t>
            </w:r>
            <w:r w:rsidR="00CF383B">
              <w:rPr>
                <w:rFonts w:ascii="Arial" w:hAnsi="Arial" w:cs="Arial"/>
              </w:rPr>
              <w:t xml:space="preserve">                                                 £33,375                       £   45,000</w:t>
            </w:r>
          </w:p>
          <w:p w:rsidR="00195138" w:rsidRDefault="00195138" w:rsidP="00195138">
            <w:pPr>
              <w:pStyle w:val="ListParagraph"/>
              <w:numPr>
                <w:ilvl w:val="0"/>
                <w:numId w:val="43"/>
              </w:numPr>
              <w:rPr>
                <w:rFonts w:ascii="Arial" w:hAnsi="Arial" w:cs="Arial"/>
              </w:rPr>
            </w:pPr>
            <w:r>
              <w:rPr>
                <w:rFonts w:ascii="Arial" w:hAnsi="Arial" w:cs="Arial"/>
              </w:rPr>
              <w:t>Sports, leisure, culture &amp; Heritage</w:t>
            </w:r>
            <w:r w:rsidR="00CF383B">
              <w:rPr>
                <w:rFonts w:ascii="Arial" w:hAnsi="Arial" w:cs="Arial"/>
              </w:rPr>
              <w:t xml:space="preserve">          £   3,883                       £   20,000</w:t>
            </w:r>
          </w:p>
          <w:p w:rsidR="00195138" w:rsidRDefault="00195138" w:rsidP="00195138">
            <w:pPr>
              <w:pStyle w:val="ListParagraph"/>
              <w:numPr>
                <w:ilvl w:val="0"/>
                <w:numId w:val="43"/>
              </w:numPr>
              <w:rPr>
                <w:rFonts w:ascii="Arial" w:hAnsi="Arial" w:cs="Arial"/>
              </w:rPr>
            </w:pPr>
            <w:r>
              <w:rPr>
                <w:rFonts w:ascii="Arial" w:hAnsi="Arial" w:cs="Arial"/>
              </w:rPr>
              <w:t>Capital</w:t>
            </w:r>
            <w:r w:rsidR="00CF383B">
              <w:rPr>
                <w:rFonts w:ascii="Arial" w:hAnsi="Arial" w:cs="Arial"/>
              </w:rPr>
              <w:t xml:space="preserve">                                                     £22,615                        £190,000</w:t>
            </w:r>
          </w:p>
          <w:p w:rsidR="00195138" w:rsidRDefault="00195138" w:rsidP="00195138">
            <w:pPr>
              <w:pStyle w:val="ListParagraph"/>
              <w:numPr>
                <w:ilvl w:val="0"/>
                <w:numId w:val="43"/>
              </w:numPr>
              <w:rPr>
                <w:rFonts w:ascii="Arial" w:hAnsi="Arial" w:cs="Arial"/>
              </w:rPr>
            </w:pPr>
            <w:r>
              <w:rPr>
                <w:rFonts w:ascii="Arial" w:hAnsi="Arial" w:cs="Arial"/>
              </w:rPr>
              <w:t>Environment</w:t>
            </w:r>
            <w:r w:rsidR="00CF383B">
              <w:rPr>
                <w:rFonts w:ascii="Arial" w:hAnsi="Arial" w:cs="Arial"/>
              </w:rPr>
              <w:t xml:space="preserve">                                            £   1,560                       £  45,000</w:t>
            </w:r>
          </w:p>
          <w:p w:rsidR="00CF383B" w:rsidRDefault="00CF383B" w:rsidP="00195138">
            <w:pPr>
              <w:pStyle w:val="ListParagraph"/>
              <w:numPr>
                <w:ilvl w:val="0"/>
                <w:numId w:val="43"/>
              </w:numPr>
              <w:rPr>
                <w:rFonts w:ascii="Arial" w:hAnsi="Arial" w:cs="Arial"/>
              </w:rPr>
            </w:pPr>
            <w:r>
              <w:rPr>
                <w:rFonts w:ascii="Arial" w:hAnsi="Arial" w:cs="Arial"/>
              </w:rPr>
              <w:t>Totals                                                       £139,448                     £606,000</w:t>
            </w:r>
          </w:p>
          <w:p w:rsidR="00CF383B" w:rsidRDefault="00CF383B" w:rsidP="00CF383B">
            <w:pPr>
              <w:rPr>
                <w:rFonts w:ascii="Arial" w:hAnsi="Arial" w:cs="Arial"/>
              </w:rPr>
            </w:pPr>
          </w:p>
          <w:p w:rsidR="00CF383B" w:rsidRDefault="00CF383B" w:rsidP="00CF383B">
            <w:pPr>
              <w:ind w:left="716"/>
              <w:rPr>
                <w:rFonts w:ascii="Arial" w:hAnsi="Arial" w:cs="Arial"/>
              </w:rPr>
            </w:pPr>
            <w:r>
              <w:rPr>
                <w:rFonts w:ascii="Arial" w:hAnsi="Arial" w:cs="Arial"/>
              </w:rPr>
              <w:t>To date we have spent the following:</w:t>
            </w:r>
          </w:p>
          <w:p w:rsidR="00CF383B" w:rsidRDefault="00CF383B" w:rsidP="00CF383B">
            <w:pPr>
              <w:ind w:left="716"/>
              <w:rPr>
                <w:rFonts w:ascii="Arial" w:hAnsi="Arial" w:cs="Arial"/>
              </w:rPr>
            </w:pPr>
          </w:p>
          <w:p w:rsidR="00CF383B" w:rsidRDefault="00CF383B" w:rsidP="00CF383B">
            <w:pPr>
              <w:pStyle w:val="ListParagraph"/>
              <w:numPr>
                <w:ilvl w:val="0"/>
                <w:numId w:val="44"/>
              </w:numPr>
              <w:rPr>
                <w:rFonts w:ascii="Arial" w:hAnsi="Arial" w:cs="Arial"/>
              </w:rPr>
            </w:pPr>
            <w:r>
              <w:rPr>
                <w:rFonts w:ascii="Arial" w:hAnsi="Arial" w:cs="Arial"/>
              </w:rPr>
              <w:t>Set Up                     £  32,950</w:t>
            </w:r>
          </w:p>
          <w:p w:rsidR="00CF383B" w:rsidRDefault="00CF383B" w:rsidP="00CF383B">
            <w:pPr>
              <w:pStyle w:val="ListParagraph"/>
              <w:numPr>
                <w:ilvl w:val="0"/>
                <w:numId w:val="44"/>
              </w:numPr>
              <w:rPr>
                <w:rFonts w:ascii="Arial" w:hAnsi="Arial" w:cs="Arial"/>
              </w:rPr>
            </w:pPr>
            <w:r>
              <w:rPr>
                <w:rFonts w:ascii="Arial" w:hAnsi="Arial" w:cs="Arial"/>
              </w:rPr>
              <w:t>Years 1 &amp; 2             £196,826</w:t>
            </w:r>
          </w:p>
          <w:p w:rsidR="00CF383B" w:rsidRDefault="00CF383B" w:rsidP="00CF383B">
            <w:pPr>
              <w:pStyle w:val="ListParagraph"/>
              <w:numPr>
                <w:ilvl w:val="0"/>
                <w:numId w:val="44"/>
              </w:numPr>
              <w:rPr>
                <w:rFonts w:ascii="Arial" w:hAnsi="Arial" w:cs="Arial"/>
              </w:rPr>
            </w:pPr>
            <w:r>
              <w:rPr>
                <w:rFonts w:ascii="Arial" w:hAnsi="Arial" w:cs="Arial"/>
              </w:rPr>
              <w:t>Years 3, 4 &amp; 5         £139,448</w:t>
            </w:r>
          </w:p>
          <w:p w:rsidR="00CF383B" w:rsidRDefault="00CF383B" w:rsidP="00CF383B">
            <w:pPr>
              <w:pStyle w:val="ListParagraph"/>
              <w:numPr>
                <w:ilvl w:val="0"/>
                <w:numId w:val="44"/>
              </w:numPr>
              <w:rPr>
                <w:rFonts w:ascii="Arial" w:hAnsi="Arial" w:cs="Arial"/>
              </w:rPr>
            </w:pPr>
            <w:r>
              <w:rPr>
                <w:rFonts w:ascii="Arial" w:hAnsi="Arial" w:cs="Arial"/>
              </w:rPr>
              <w:t>Total                        £369,224</w:t>
            </w:r>
          </w:p>
          <w:p w:rsidR="00CF383B" w:rsidRDefault="00CF383B" w:rsidP="00CF383B">
            <w:pPr>
              <w:rPr>
                <w:rFonts w:ascii="Arial" w:hAnsi="Arial" w:cs="Arial"/>
              </w:rPr>
            </w:pPr>
          </w:p>
          <w:p w:rsidR="00CF383B" w:rsidRPr="00CF383B" w:rsidRDefault="00CF383B" w:rsidP="00CF383B">
            <w:pPr>
              <w:ind w:left="716"/>
              <w:rPr>
                <w:rFonts w:ascii="Arial" w:hAnsi="Arial" w:cs="Arial"/>
              </w:rPr>
            </w:pPr>
            <w:r>
              <w:rPr>
                <w:rFonts w:ascii="Arial" w:hAnsi="Arial" w:cs="Arial"/>
              </w:rPr>
              <w:t>£1,149,500 - £369,224 (spends to date) = £780,726</w:t>
            </w:r>
            <w:r w:rsidR="00335F7B">
              <w:rPr>
                <w:rFonts w:ascii="Arial" w:hAnsi="Arial" w:cs="Arial"/>
              </w:rPr>
              <w:t xml:space="preserve"> is the balance left in November 2019</w:t>
            </w:r>
          </w:p>
          <w:p w:rsidR="00CF383B" w:rsidRPr="00CF383B" w:rsidRDefault="00CF383B" w:rsidP="00CF383B">
            <w:pPr>
              <w:rPr>
                <w:rFonts w:ascii="Arial" w:hAnsi="Arial" w:cs="Arial"/>
              </w:rPr>
            </w:pPr>
          </w:p>
          <w:p w:rsidR="00804369" w:rsidRDefault="00804369" w:rsidP="00804369">
            <w:pPr>
              <w:ind w:left="709"/>
              <w:rPr>
                <w:rFonts w:ascii="Arial" w:hAnsi="Arial" w:cs="Arial"/>
                <w:sz w:val="20"/>
                <w:szCs w:val="20"/>
              </w:rPr>
            </w:pPr>
          </w:p>
          <w:p w:rsidR="00804369" w:rsidRPr="00A07E8A" w:rsidRDefault="00804369" w:rsidP="00804369">
            <w:pPr>
              <w:ind w:left="709"/>
              <w:rPr>
                <w:rFonts w:ascii="Arial" w:hAnsi="Arial" w:cs="Arial"/>
                <w:sz w:val="20"/>
                <w:szCs w:val="20"/>
              </w:rPr>
            </w:pPr>
          </w:p>
        </w:tc>
      </w:tr>
      <w:tr w:rsidR="00804369" w:rsidTr="00823A7A">
        <w:tc>
          <w:tcPr>
            <w:tcW w:w="10421" w:type="dxa"/>
            <w:gridSpan w:val="4"/>
            <w:tcBorders>
              <w:top w:val="single" w:sz="8" w:space="0" w:color="auto"/>
              <w:left w:val="single" w:sz="18" w:space="0" w:color="auto"/>
              <w:bottom w:val="single" w:sz="8" w:space="0" w:color="auto"/>
              <w:right w:val="single" w:sz="18" w:space="0" w:color="auto"/>
            </w:tcBorders>
          </w:tcPr>
          <w:p w:rsidR="00804369" w:rsidRDefault="005D6CA0" w:rsidP="00D42ADD">
            <w:pPr>
              <w:pStyle w:val="ListParagraph"/>
              <w:numPr>
                <w:ilvl w:val="0"/>
                <w:numId w:val="40"/>
              </w:numPr>
              <w:rPr>
                <w:rFonts w:ascii="Arial" w:hAnsi="Arial" w:cs="Arial"/>
                <w:b/>
              </w:rPr>
            </w:pPr>
            <w:r>
              <w:rPr>
                <w:rFonts w:ascii="Arial" w:hAnsi="Arial" w:cs="Arial"/>
                <w:b/>
              </w:rPr>
              <w:lastRenderedPageBreak/>
              <w:t>DMP Election Process (Simon Underwood):</w:t>
            </w:r>
          </w:p>
          <w:p w:rsidR="005D6CA0" w:rsidRDefault="005D6CA0" w:rsidP="005D6CA0">
            <w:pPr>
              <w:rPr>
                <w:rFonts w:ascii="Arial" w:hAnsi="Arial" w:cs="Arial"/>
                <w:b/>
              </w:rPr>
            </w:pPr>
          </w:p>
          <w:p w:rsidR="005D6CA0" w:rsidRDefault="005D6CA0" w:rsidP="005D6CA0">
            <w:pPr>
              <w:ind w:left="716"/>
              <w:rPr>
                <w:rFonts w:ascii="Arial" w:hAnsi="Arial" w:cs="Arial"/>
              </w:rPr>
            </w:pPr>
            <w:r>
              <w:rPr>
                <w:rFonts w:ascii="Arial" w:hAnsi="Arial" w:cs="Arial"/>
              </w:rPr>
              <w:t>Big Locals set up basic Terms of Reference, ours were reviewed a few month back.  Anyone who lives, works or has an interest in the Big Local area can be part of the DMP. There are 10 places, 6 are filled by existing members and 4 places are filled with organisations that have an interest in the area.  A further 5 vacancies are available to be filled.</w:t>
            </w:r>
          </w:p>
          <w:p w:rsidR="005D6CA0" w:rsidRDefault="005D6CA0" w:rsidP="005D6CA0">
            <w:pPr>
              <w:rPr>
                <w:rFonts w:ascii="Arial" w:hAnsi="Arial" w:cs="Arial"/>
              </w:rPr>
            </w:pPr>
          </w:p>
          <w:p w:rsidR="005D6CA0" w:rsidRDefault="005D6CA0" w:rsidP="005D6CA0">
            <w:pPr>
              <w:ind w:left="716"/>
              <w:rPr>
                <w:rFonts w:ascii="Arial" w:hAnsi="Arial" w:cs="Arial"/>
              </w:rPr>
            </w:pPr>
            <w:r>
              <w:rPr>
                <w:rFonts w:ascii="Arial" w:hAnsi="Arial" w:cs="Arial"/>
              </w:rPr>
              <w:t>SU asked the group if any current DMP members would like to stand for re-election, DMP present raised their hands and re-elected themselves.  SU asked the group if they were happy for the DMP to stand for re-election, those present at meeting were happy for DMP members to stay on the DMP.</w:t>
            </w:r>
          </w:p>
          <w:p w:rsidR="005D6CA0" w:rsidRDefault="005D6CA0" w:rsidP="005D6CA0">
            <w:pPr>
              <w:ind w:left="716"/>
              <w:rPr>
                <w:rFonts w:ascii="Arial" w:hAnsi="Arial" w:cs="Arial"/>
              </w:rPr>
            </w:pPr>
          </w:p>
          <w:p w:rsidR="005D6CA0" w:rsidRDefault="005D6CA0" w:rsidP="005D6CA0">
            <w:pPr>
              <w:ind w:left="716"/>
              <w:rPr>
                <w:rFonts w:ascii="Arial" w:hAnsi="Arial" w:cs="Arial"/>
              </w:rPr>
            </w:pPr>
            <w:r>
              <w:rPr>
                <w:rFonts w:ascii="Arial" w:hAnsi="Arial" w:cs="Arial"/>
              </w:rPr>
              <w:t>2 recommendations for DMP, who will be contacted.</w:t>
            </w:r>
          </w:p>
          <w:p w:rsidR="00804369" w:rsidRPr="00A07E8A" w:rsidRDefault="00804369" w:rsidP="00E377E9">
            <w:pPr>
              <w:rPr>
                <w:rFonts w:ascii="Arial" w:hAnsi="Arial" w:cs="Arial"/>
                <w:b/>
              </w:rPr>
            </w:pPr>
          </w:p>
        </w:tc>
      </w:tr>
      <w:tr w:rsidR="00804369" w:rsidTr="005D6CA0">
        <w:tc>
          <w:tcPr>
            <w:tcW w:w="10421" w:type="dxa"/>
            <w:gridSpan w:val="4"/>
            <w:tcBorders>
              <w:top w:val="single" w:sz="8" w:space="0" w:color="auto"/>
              <w:left w:val="single" w:sz="18" w:space="0" w:color="auto"/>
              <w:bottom w:val="single" w:sz="8" w:space="0" w:color="auto"/>
              <w:right w:val="single" w:sz="18" w:space="0" w:color="auto"/>
            </w:tcBorders>
          </w:tcPr>
          <w:p w:rsidR="00804369" w:rsidRDefault="005D6CA0" w:rsidP="009E43A4">
            <w:pPr>
              <w:pStyle w:val="ListParagraph"/>
              <w:numPr>
                <w:ilvl w:val="0"/>
                <w:numId w:val="40"/>
              </w:numPr>
              <w:rPr>
                <w:rFonts w:ascii="Arial" w:hAnsi="Arial" w:cs="Arial"/>
                <w:b/>
              </w:rPr>
            </w:pPr>
            <w:r>
              <w:rPr>
                <w:rFonts w:ascii="Arial" w:hAnsi="Arial" w:cs="Arial"/>
                <w:b/>
              </w:rPr>
              <w:t>The Year Ahead (Kevin Clark):</w:t>
            </w:r>
          </w:p>
          <w:p w:rsidR="005D6CA0" w:rsidRDefault="005D6CA0" w:rsidP="005D6CA0">
            <w:pPr>
              <w:rPr>
                <w:rFonts w:ascii="Arial" w:hAnsi="Arial" w:cs="Arial"/>
                <w:b/>
              </w:rPr>
            </w:pPr>
          </w:p>
          <w:p w:rsidR="00E377E9" w:rsidRDefault="005D6CA0" w:rsidP="005D6CA0">
            <w:pPr>
              <w:ind w:left="716"/>
              <w:rPr>
                <w:rFonts w:ascii="Arial" w:hAnsi="Arial" w:cs="Arial"/>
              </w:rPr>
            </w:pPr>
            <w:r w:rsidRPr="005D6CA0">
              <w:rPr>
                <w:rFonts w:ascii="Arial" w:hAnsi="Arial" w:cs="Arial"/>
              </w:rPr>
              <w:t xml:space="preserve">Brilliant night, glad to have the DMP in place, the community have said something and listened then acted.  We will be looking at spends on Older people, </w:t>
            </w:r>
            <w:r w:rsidR="00E377E9">
              <w:rPr>
                <w:rFonts w:ascii="Arial" w:hAnsi="Arial" w:cs="Arial"/>
              </w:rPr>
              <w:t>choir, strength condition, creative spends etc.</w:t>
            </w:r>
          </w:p>
          <w:p w:rsidR="00E377E9" w:rsidRDefault="00E377E9" w:rsidP="005D6CA0">
            <w:pPr>
              <w:ind w:left="716"/>
              <w:rPr>
                <w:rFonts w:ascii="Arial" w:hAnsi="Arial" w:cs="Arial"/>
              </w:rPr>
            </w:pPr>
          </w:p>
          <w:p w:rsidR="005D6CA0" w:rsidRDefault="00E377E9" w:rsidP="005D6CA0">
            <w:pPr>
              <w:ind w:left="716"/>
              <w:rPr>
                <w:rFonts w:ascii="Arial" w:hAnsi="Arial" w:cs="Arial"/>
              </w:rPr>
            </w:pPr>
            <w:r>
              <w:rPr>
                <w:rFonts w:ascii="Arial" w:hAnsi="Arial" w:cs="Arial"/>
              </w:rPr>
              <w:t>The raising aspirations meeting has been set with the local schools for the 5</w:t>
            </w:r>
            <w:r w:rsidRPr="00E377E9">
              <w:rPr>
                <w:rFonts w:ascii="Arial" w:hAnsi="Arial" w:cs="Arial"/>
                <w:vertAlign w:val="superscript"/>
              </w:rPr>
              <w:t>th</w:t>
            </w:r>
            <w:r>
              <w:rPr>
                <w:rFonts w:ascii="Arial" w:hAnsi="Arial" w:cs="Arial"/>
              </w:rPr>
              <w:t xml:space="preserve"> December.</w:t>
            </w:r>
          </w:p>
          <w:p w:rsidR="00E377E9" w:rsidRDefault="00E377E9" w:rsidP="005D6CA0">
            <w:pPr>
              <w:ind w:left="716"/>
              <w:rPr>
                <w:rFonts w:ascii="Arial" w:hAnsi="Arial" w:cs="Arial"/>
              </w:rPr>
            </w:pPr>
          </w:p>
          <w:p w:rsidR="00E377E9" w:rsidRDefault="00E377E9" w:rsidP="005D6CA0">
            <w:pPr>
              <w:ind w:left="716"/>
              <w:rPr>
                <w:rFonts w:ascii="Arial" w:hAnsi="Arial" w:cs="Arial"/>
              </w:rPr>
            </w:pPr>
          </w:p>
          <w:p w:rsidR="00E377E9" w:rsidRDefault="00E377E9" w:rsidP="005D6CA0">
            <w:pPr>
              <w:ind w:left="716"/>
              <w:rPr>
                <w:rFonts w:ascii="Arial" w:hAnsi="Arial" w:cs="Arial"/>
              </w:rPr>
            </w:pPr>
          </w:p>
          <w:p w:rsidR="00E377E9" w:rsidRDefault="00E377E9" w:rsidP="00E377E9">
            <w:pPr>
              <w:ind w:left="716"/>
              <w:rPr>
                <w:rFonts w:ascii="Arial" w:hAnsi="Arial" w:cs="Arial"/>
              </w:rPr>
            </w:pPr>
            <w:r>
              <w:rPr>
                <w:rFonts w:ascii="Arial" w:hAnsi="Arial" w:cs="Arial"/>
              </w:rPr>
              <w:t>Ideas put forward that were recently scored, we are looking into carrying them out.  These ideas were taken to Hetton Carnival and we gained a lot of input from attendees, listed below are the higher scored ideas.</w:t>
            </w:r>
          </w:p>
          <w:p w:rsidR="00E377E9" w:rsidRDefault="00E377E9" w:rsidP="00E377E9">
            <w:pPr>
              <w:ind w:left="716"/>
              <w:rPr>
                <w:rFonts w:ascii="Arial" w:hAnsi="Arial" w:cs="Arial"/>
              </w:rPr>
            </w:pPr>
          </w:p>
          <w:p w:rsidR="00E377E9" w:rsidRDefault="00E377E9" w:rsidP="005D6CA0">
            <w:pPr>
              <w:ind w:left="716"/>
              <w:rPr>
                <w:rFonts w:ascii="Arial" w:hAnsi="Arial" w:cs="Arial"/>
              </w:rPr>
            </w:pPr>
            <w:r>
              <w:rPr>
                <w:rFonts w:ascii="Arial" w:hAnsi="Arial" w:cs="Arial"/>
              </w:rPr>
              <w:t>Great Run Local - have been in touch and are awaiting permission from Sunderland City Council to use Hetton Lyons Country Park.</w:t>
            </w:r>
          </w:p>
          <w:p w:rsidR="00E377E9" w:rsidRDefault="00E377E9" w:rsidP="005D6CA0">
            <w:pPr>
              <w:ind w:left="716"/>
              <w:rPr>
                <w:rFonts w:ascii="Arial" w:hAnsi="Arial" w:cs="Arial"/>
              </w:rPr>
            </w:pPr>
          </w:p>
          <w:p w:rsidR="00E377E9" w:rsidRDefault="00E377E9" w:rsidP="005D6CA0">
            <w:pPr>
              <w:ind w:left="716"/>
              <w:rPr>
                <w:rFonts w:ascii="Arial" w:hAnsi="Arial" w:cs="Arial"/>
              </w:rPr>
            </w:pPr>
            <w:r>
              <w:rPr>
                <w:rFonts w:ascii="Arial" w:hAnsi="Arial" w:cs="Arial"/>
              </w:rPr>
              <w:t>Looking into the brewing Big Local Beer.</w:t>
            </w:r>
          </w:p>
          <w:p w:rsidR="00E377E9" w:rsidRDefault="00E377E9" w:rsidP="005D6CA0">
            <w:pPr>
              <w:ind w:left="716"/>
              <w:rPr>
                <w:rFonts w:ascii="Arial" w:hAnsi="Arial" w:cs="Arial"/>
              </w:rPr>
            </w:pPr>
          </w:p>
          <w:p w:rsidR="00E377E9" w:rsidRDefault="00E377E9" w:rsidP="005D6CA0">
            <w:pPr>
              <w:ind w:left="716"/>
              <w:rPr>
                <w:rFonts w:ascii="Arial" w:hAnsi="Arial" w:cs="Arial"/>
              </w:rPr>
            </w:pPr>
            <w:r>
              <w:rPr>
                <w:rFonts w:ascii="Arial" w:hAnsi="Arial" w:cs="Arial"/>
              </w:rPr>
              <w:t>Outdoor activities such as yoga, outdoor cinema etc.</w:t>
            </w:r>
          </w:p>
          <w:p w:rsidR="00E377E9" w:rsidRDefault="00E377E9" w:rsidP="005D6CA0">
            <w:pPr>
              <w:ind w:left="716"/>
              <w:rPr>
                <w:rFonts w:ascii="Arial" w:hAnsi="Arial" w:cs="Arial"/>
              </w:rPr>
            </w:pPr>
          </w:p>
          <w:p w:rsidR="00E377E9" w:rsidRPr="005D6CA0" w:rsidRDefault="00E377E9" w:rsidP="005D6CA0">
            <w:pPr>
              <w:ind w:left="716"/>
              <w:rPr>
                <w:rFonts w:ascii="Arial" w:hAnsi="Arial" w:cs="Arial"/>
              </w:rPr>
            </w:pPr>
            <w:r>
              <w:rPr>
                <w:rFonts w:ascii="Arial" w:hAnsi="Arial" w:cs="Arial"/>
              </w:rPr>
              <w:t>Match funding – We have been looking into match funding and funding available to help with The Hut and other projects.</w:t>
            </w:r>
          </w:p>
          <w:p w:rsidR="00804369" w:rsidRPr="009A5448" w:rsidRDefault="00804369" w:rsidP="005D6CA0">
            <w:pPr>
              <w:ind w:left="709"/>
              <w:rPr>
                <w:rFonts w:ascii="Arial" w:hAnsi="Arial" w:cs="Arial"/>
              </w:rPr>
            </w:pPr>
          </w:p>
        </w:tc>
      </w:tr>
      <w:tr w:rsidR="005D6CA0" w:rsidTr="00823A7A">
        <w:tc>
          <w:tcPr>
            <w:tcW w:w="10421" w:type="dxa"/>
            <w:gridSpan w:val="4"/>
            <w:tcBorders>
              <w:top w:val="single" w:sz="8" w:space="0" w:color="auto"/>
              <w:left w:val="single" w:sz="18" w:space="0" w:color="auto"/>
              <w:bottom w:val="single" w:sz="18" w:space="0" w:color="auto"/>
              <w:right w:val="single" w:sz="18" w:space="0" w:color="auto"/>
            </w:tcBorders>
          </w:tcPr>
          <w:p w:rsidR="005D6CA0" w:rsidRDefault="00E377E9" w:rsidP="009E43A4">
            <w:pPr>
              <w:pStyle w:val="ListParagraph"/>
              <w:numPr>
                <w:ilvl w:val="0"/>
                <w:numId w:val="40"/>
              </w:numPr>
              <w:rPr>
                <w:rFonts w:ascii="Arial" w:hAnsi="Arial" w:cs="Arial"/>
                <w:b/>
              </w:rPr>
            </w:pPr>
            <w:r>
              <w:rPr>
                <w:rFonts w:ascii="Arial" w:hAnsi="Arial" w:cs="Arial"/>
                <w:b/>
              </w:rPr>
              <w:t>Close of meeting and Refreshments</w:t>
            </w:r>
          </w:p>
          <w:p w:rsidR="00E377E9" w:rsidRDefault="00E377E9" w:rsidP="00E377E9">
            <w:pPr>
              <w:pStyle w:val="ListParagraph"/>
              <w:rPr>
                <w:rFonts w:ascii="Arial" w:hAnsi="Arial" w:cs="Arial"/>
                <w:b/>
              </w:rPr>
            </w:pPr>
          </w:p>
        </w:tc>
      </w:tr>
    </w:tbl>
    <w:p w:rsidR="00495DA3" w:rsidRPr="00495DA3" w:rsidRDefault="00495DA3" w:rsidP="00495DA3">
      <w:pPr>
        <w:tabs>
          <w:tab w:val="left" w:pos="851"/>
        </w:tabs>
        <w:rPr>
          <w:rFonts w:ascii="Arial" w:hAnsi="Arial" w:cs="Arial"/>
          <w:b/>
        </w:rPr>
      </w:pPr>
    </w:p>
    <w:p w:rsidR="00EC7624" w:rsidRPr="00495DA3" w:rsidRDefault="00495DA3" w:rsidP="00EC7624">
      <w:pPr>
        <w:tabs>
          <w:tab w:val="left" w:pos="851"/>
        </w:tabs>
        <w:rPr>
          <w:rFonts w:ascii="Arial" w:hAnsi="Arial" w:cs="Arial"/>
        </w:rPr>
      </w:pPr>
      <w:r w:rsidRPr="00495DA3">
        <w:rPr>
          <w:rFonts w:ascii="Arial" w:hAnsi="Arial" w:cs="Arial"/>
          <w:b/>
        </w:rPr>
        <w:tab/>
      </w:r>
    </w:p>
    <w:p w:rsidR="00495DA3" w:rsidRPr="00495DA3" w:rsidRDefault="00495DA3" w:rsidP="00495DA3">
      <w:pPr>
        <w:tabs>
          <w:tab w:val="left" w:pos="851"/>
        </w:tabs>
        <w:ind w:left="720"/>
        <w:rPr>
          <w:rFonts w:ascii="Arial" w:hAnsi="Arial" w:cs="Arial"/>
        </w:rPr>
      </w:pPr>
    </w:p>
    <w:p w:rsidR="00495DA3" w:rsidRDefault="00495DA3" w:rsidP="00495DA3">
      <w:pPr>
        <w:tabs>
          <w:tab w:val="left" w:pos="851"/>
        </w:tabs>
        <w:rPr>
          <w:rFonts w:ascii="Arial" w:hAnsi="Arial" w:cs="Arial"/>
          <w:b/>
        </w:rPr>
      </w:pPr>
    </w:p>
    <w:p w:rsidR="00495DA3" w:rsidRDefault="00495DA3" w:rsidP="00495DA3">
      <w:pPr>
        <w:tabs>
          <w:tab w:val="left" w:pos="851"/>
        </w:tabs>
        <w:rPr>
          <w:rFonts w:ascii="Arial" w:hAnsi="Arial" w:cs="Arial"/>
          <w:b/>
        </w:rPr>
      </w:pPr>
    </w:p>
    <w:p w:rsidR="00495DA3" w:rsidRPr="00495DA3" w:rsidRDefault="00495DA3" w:rsidP="00495DA3">
      <w:pPr>
        <w:tabs>
          <w:tab w:val="left" w:pos="851"/>
        </w:tabs>
        <w:rPr>
          <w:rFonts w:ascii="Arial" w:hAnsi="Arial" w:cs="Arial"/>
          <w:b/>
        </w:rPr>
      </w:pPr>
    </w:p>
    <w:p w:rsidR="00666ADE" w:rsidRPr="00DA19CF" w:rsidRDefault="00E377E9" w:rsidP="00DA19CF">
      <w:pPr>
        <w:tabs>
          <w:tab w:val="left" w:pos="851"/>
        </w:tabs>
        <w:rPr>
          <w:rFonts w:ascii="Arial" w:hAnsi="Arial" w:cs="Arial"/>
        </w:rPr>
      </w:pPr>
      <w:r>
        <w:rPr>
          <w:noProof/>
          <w:lang w:eastAsia="en-GB"/>
        </w:rPr>
        <w:drawing>
          <wp:anchor distT="0" distB="0" distL="114300" distR="114300" simplePos="0" relativeHeight="251661312" behindDoc="1" locked="0" layoutInCell="1" allowOverlap="1">
            <wp:simplePos x="0" y="0"/>
            <wp:positionH relativeFrom="column">
              <wp:posOffset>4812665</wp:posOffset>
            </wp:positionH>
            <wp:positionV relativeFrom="paragraph">
              <wp:posOffset>4776470</wp:posOffset>
            </wp:positionV>
            <wp:extent cx="1552575" cy="302895"/>
            <wp:effectExtent l="0" t="0" r="9525" b="1905"/>
            <wp:wrapThrough wrapText="bothSides">
              <wp:wrapPolygon edited="0">
                <wp:start x="0" y="0"/>
                <wp:lineTo x="0" y="20377"/>
                <wp:lineTo x="21467" y="20377"/>
                <wp:lineTo x="2146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trust-big-local-green-thumb.jpg"/>
                    <pic:cNvPicPr/>
                  </pic:nvPicPr>
                  <pic:blipFill rotWithShape="1">
                    <a:blip r:embed="rId9">
                      <a:extLst>
                        <a:ext uri="{28A0092B-C50C-407E-A947-70E740481C1C}">
                          <a14:useLocalDpi xmlns:a14="http://schemas.microsoft.com/office/drawing/2010/main" val="0"/>
                        </a:ext>
                      </a:extLst>
                    </a:blip>
                    <a:srcRect t="32009" b="34042"/>
                    <a:stretch/>
                  </pic:blipFill>
                  <pic:spPr bwMode="auto">
                    <a:xfrm>
                      <a:off x="0" y="0"/>
                      <a:ext cx="1552575" cy="302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simplePos x="0" y="0"/>
            <wp:positionH relativeFrom="column">
              <wp:posOffset>2764790</wp:posOffset>
            </wp:positionH>
            <wp:positionV relativeFrom="paragraph">
              <wp:posOffset>4438015</wp:posOffset>
            </wp:positionV>
            <wp:extent cx="928370" cy="928370"/>
            <wp:effectExtent l="0" t="0" r="5080" b="5080"/>
            <wp:wrapThrough wrapText="bothSides">
              <wp:wrapPolygon edited="0">
                <wp:start x="0" y="0"/>
                <wp:lineTo x="0" y="21275"/>
                <wp:lineTo x="21275" y="21275"/>
                <wp:lineTo x="2127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 Lottery Funded Pink Pri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370" cy="9283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70A716D3" wp14:editId="5523A013">
            <wp:simplePos x="0" y="0"/>
            <wp:positionH relativeFrom="column">
              <wp:posOffset>10160</wp:posOffset>
            </wp:positionH>
            <wp:positionV relativeFrom="paragraph">
              <wp:posOffset>4190365</wp:posOffset>
            </wp:positionV>
            <wp:extent cx="1028700" cy="1181100"/>
            <wp:effectExtent l="0" t="0" r="0" b="0"/>
            <wp:wrapThrough wrapText="bothSides">
              <wp:wrapPolygon edited="0">
                <wp:start x="0" y="0"/>
                <wp:lineTo x="0" y="21252"/>
                <wp:lineTo x="21200" y="21252"/>
                <wp:lineTo x="21200" y="0"/>
                <wp:lineTo x="0" y="0"/>
              </wp:wrapPolygon>
            </wp:wrapThrough>
            <wp:docPr id="1" name="Picture 1" descr="groundwork logo 354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ndwork logo 354 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66ADE" w:rsidRPr="00DA19CF" w:rsidSect="00B17A6D">
      <w:footerReference w:type="default" r:id="rId12"/>
      <w:pgSz w:w="11907" w:h="16839" w:code="9"/>
      <w:pgMar w:top="540" w:right="851" w:bottom="851" w:left="851" w:header="480"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37" w:rsidRDefault="00040537">
      <w:r>
        <w:separator/>
      </w:r>
    </w:p>
  </w:endnote>
  <w:endnote w:type="continuationSeparator" w:id="0">
    <w:p w:rsidR="00040537" w:rsidRDefault="0004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97" w:rsidRPr="00C44EF3" w:rsidRDefault="00B41097" w:rsidP="008476F5">
    <w:pPr>
      <w:pStyle w:val="Footer"/>
      <w:pBdr>
        <w:top w:val="single" w:sz="2" w:space="1" w:color="auto"/>
      </w:pBdr>
      <w:rPr>
        <w:rFonts w:ascii="Arial" w:hAnsi="Arial" w:cs="Arial"/>
        <w:sz w:val="20"/>
        <w:szCs w:val="20"/>
      </w:rPr>
    </w:pPr>
    <w:r>
      <w:rPr>
        <w:rFonts w:ascii="Arial" w:hAnsi="Arial" w:cs="Arial"/>
        <w:sz w:val="20"/>
        <w:szCs w:val="20"/>
      </w:rPr>
      <w:t xml:space="preserve">GWNE AD1-3 Minutes Template                                                                                                              </w:t>
    </w:r>
    <w:r w:rsidRPr="00C44EF3">
      <w:rPr>
        <w:rFonts w:ascii="Arial" w:hAnsi="Arial" w:cs="Arial"/>
        <w:sz w:val="20"/>
        <w:szCs w:val="20"/>
      </w:rPr>
      <w:t xml:space="preserve">Page </w:t>
    </w:r>
    <w:r w:rsidRPr="00C44EF3">
      <w:rPr>
        <w:rFonts w:ascii="Arial" w:hAnsi="Arial" w:cs="Arial"/>
        <w:sz w:val="20"/>
        <w:szCs w:val="20"/>
      </w:rPr>
      <w:fldChar w:fldCharType="begin"/>
    </w:r>
    <w:r w:rsidRPr="00C44EF3">
      <w:rPr>
        <w:rFonts w:ascii="Arial" w:hAnsi="Arial" w:cs="Arial"/>
        <w:sz w:val="20"/>
        <w:szCs w:val="20"/>
      </w:rPr>
      <w:instrText xml:space="preserve"> PAGE </w:instrText>
    </w:r>
    <w:r w:rsidRPr="00C44EF3">
      <w:rPr>
        <w:rFonts w:ascii="Arial" w:hAnsi="Arial" w:cs="Arial"/>
        <w:sz w:val="20"/>
        <w:szCs w:val="20"/>
      </w:rPr>
      <w:fldChar w:fldCharType="separate"/>
    </w:r>
    <w:r w:rsidR="00335F7B">
      <w:rPr>
        <w:rFonts w:ascii="Arial" w:hAnsi="Arial" w:cs="Arial"/>
        <w:noProof/>
        <w:sz w:val="20"/>
        <w:szCs w:val="20"/>
      </w:rPr>
      <w:t>6</w:t>
    </w:r>
    <w:r w:rsidRPr="00C44EF3">
      <w:rPr>
        <w:rFonts w:ascii="Arial" w:hAnsi="Arial" w:cs="Arial"/>
        <w:sz w:val="20"/>
        <w:szCs w:val="20"/>
      </w:rPr>
      <w:fldChar w:fldCharType="end"/>
    </w:r>
    <w:r w:rsidRPr="00C44EF3">
      <w:rPr>
        <w:rFonts w:ascii="Arial" w:hAnsi="Arial" w:cs="Arial"/>
        <w:sz w:val="20"/>
        <w:szCs w:val="20"/>
      </w:rPr>
      <w:t xml:space="preserve"> of </w:t>
    </w:r>
    <w:r w:rsidRPr="00C44EF3">
      <w:rPr>
        <w:rFonts w:ascii="Arial" w:hAnsi="Arial" w:cs="Arial"/>
        <w:sz w:val="20"/>
        <w:szCs w:val="20"/>
      </w:rPr>
      <w:fldChar w:fldCharType="begin"/>
    </w:r>
    <w:r w:rsidRPr="00C44EF3">
      <w:rPr>
        <w:rFonts w:ascii="Arial" w:hAnsi="Arial" w:cs="Arial"/>
        <w:sz w:val="20"/>
        <w:szCs w:val="20"/>
      </w:rPr>
      <w:instrText xml:space="preserve"> NUMPAGES </w:instrText>
    </w:r>
    <w:r w:rsidRPr="00C44EF3">
      <w:rPr>
        <w:rFonts w:ascii="Arial" w:hAnsi="Arial" w:cs="Arial"/>
        <w:sz w:val="20"/>
        <w:szCs w:val="20"/>
      </w:rPr>
      <w:fldChar w:fldCharType="separate"/>
    </w:r>
    <w:r w:rsidR="00335F7B">
      <w:rPr>
        <w:rFonts w:ascii="Arial" w:hAnsi="Arial" w:cs="Arial"/>
        <w:noProof/>
        <w:sz w:val="20"/>
        <w:szCs w:val="20"/>
      </w:rPr>
      <w:t>6</w:t>
    </w:r>
    <w:r w:rsidRPr="00C44EF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37" w:rsidRDefault="00040537">
      <w:r>
        <w:separator/>
      </w:r>
    </w:p>
  </w:footnote>
  <w:footnote w:type="continuationSeparator" w:id="0">
    <w:p w:rsidR="00040537" w:rsidRDefault="00040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177"/>
    <w:multiLevelType w:val="hybridMultilevel"/>
    <w:tmpl w:val="189A1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B3AB3"/>
    <w:multiLevelType w:val="hybridMultilevel"/>
    <w:tmpl w:val="618E0D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766897"/>
    <w:multiLevelType w:val="hybridMultilevel"/>
    <w:tmpl w:val="4A204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234EF"/>
    <w:multiLevelType w:val="hybridMultilevel"/>
    <w:tmpl w:val="1A48A46A"/>
    <w:lvl w:ilvl="0" w:tplc="E116A554">
      <w:start w:val="7"/>
      <w:numFmt w:val="bullet"/>
      <w:lvlText w:val="-"/>
      <w:lvlJc w:val="left"/>
      <w:pPr>
        <w:ind w:left="1950" w:hanging="360"/>
      </w:pPr>
      <w:rPr>
        <w:rFonts w:ascii="Arial" w:eastAsia="Times New Roman" w:hAnsi="Arial" w:cs="Arial" w:hint="default"/>
      </w:rPr>
    </w:lvl>
    <w:lvl w:ilvl="1" w:tplc="08090003" w:tentative="1">
      <w:start w:val="1"/>
      <w:numFmt w:val="bullet"/>
      <w:lvlText w:val="o"/>
      <w:lvlJc w:val="left"/>
      <w:pPr>
        <w:ind w:left="2670" w:hanging="360"/>
      </w:pPr>
      <w:rPr>
        <w:rFonts w:ascii="Courier New" w:hAnsi="Courier New" w:cs="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4" w15:restartNumberingAfterBreak="0">
    <w:nsid w:val="07B673F5"/>
    <w:multiLevelType w:val="hybridMultilevel"/>
    <w:tmpl w:val="7EC84B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C765E0"/>
    <w:multiLevelType w:val="hybridMultilevel"/>
    <w:tmpl w:val="3EFCA456"/>
    <w:lvl w:ilvl="0" w:tplc="29EC8CF0">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038E1"/>
    <w:multiLevelType w:val="hybridMultilevel"/>
    <w:tmpl w:val="BD46C408"/>
    <w:lvl w:ilvl="0" w:tplc="1DDE4590">
      <w:start w:val="1"/>
      <w:numFmt w:val="bullet"/>
      <w:lvlText w:val=""/>
      <w:lvlJc w:val="left"/>
      <w:pPr>
        <w:tabs>
          <w:tab w:val="num" w:pos="1350"/>
        </w:tabs>
        <w:ind w:left="135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2C2F5F"/>
    <w:multiLevelType w:val="hybridMultilevel"/>
    <w:tmpl w:val="5BFC4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BA5E12"/>
    <w:multiLevelType w:val="hybridMultilevel"/>
    <w:tmpl w:val="387AFCA8"/>
    <w:lvl w:ilvl="0" w:tplc="29EC8CF0">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A0FC4"/>
    <w:multiLevelType w:val="hybridMultilevel"/>
    <w:tmpl w:val="1F4864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28F2FB0"/>
    <w:multiLevelType w:val="hybridMultilevel"/>
    <w:tmpl w:val="682E3E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CC4C2A"/>
    <w:multiLevelType w:val="hybridMultilevel"/>
    <w:tmpl w:val="8760E0AC"/>
    <w:lvl w:ilvl="0" w:tplc="0BB433E6">
      <w:start w:val="1"/>
      <w:numFmt w:val="bullet"/>
      <w:lvlText w:val=""/>
      <w:lvlJc w:val="left"/>
      <w:pPr>
        <w:tabs>
          <w:tab w:val="num" w:pos="540"/>
        </w:tabs>
        <w:ind w:left="540"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3371C"/>
    <w:multiLevelType w:val="hybridMultilevel"/>
    <w:tmpl w:val="CA26B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8160C76"/>
    <w:multiLevelType w:val="hybridMultilevel"/>
    <w:tmpl w:val="7B40B9A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35EB3525"/>
    <w:multiLevelType w:val="hybridMultilevel"/>
    <w:tmpl w:val="258CDD42"/>
    <w:lvl w:ilvl="0" w:tplc="0809000F">
      <w:start w:val="1"/>
      <w:numFmt w:val="decimal"/>
      <w:lvlText w:val="%1."/>
      <w:lvlJc w:val="left"/>
      <w:pPr>
        <w:ind w:left="1575"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15" w15:restartNumberingAfterBreak="0">
    <w:nsid w:val="38263D31"/>
    <w:multiLevelType w:val="hybridMultilevel"/>
    <w:tmpl w:val="9610680A"/>
    <w:lvl w:ilvl="0" w:tplc="E98AFC2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414FE9"/>
    <w:multiLevelType w:val="hybridMultilevel"/>
    <w:tmpl w:val="C414CA80"/>
    <w:lvl w:ilvl="0" w:tplc="1DDE4590">
      <w:start w:val="1"/>
      <w:numFmt w:val="bullet"/>
      <w:lvlText w:val=""/>
      <w:lvlJc w:val="left"/>
      <w:pPr>
        <w:tabs>
          <w:tab w:val="num" w:pos="1350"/>
        </w:tabs>
        <w:ind w:left="135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68662F"/>
    <w:multiLevelType w:val="hybridMultilevel"/>
    <w:tmpl w:val="AB2C5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D0A9C"/>
    <w:multiLevelType w:val="hybridMultilevel"/>
    <w:tmpl w:val="8B360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7C3B82"/>
    <w:multiLevelType w:val="hybridMultilevel"/>
    <w:tmpl w:val="4B50D0D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40147861"/>
    <w:multiLevelType w:val="hybridMultilevel"/>
    <w:tmpl w:val="FC32B4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403791C"/>
    <w:multiLevelType w:val="hybridMultilevel"/>
    <w:tmpl w:val="19AE9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BF2561"/>
    <w:multiLevelType w:val="hybridMultilevel"/>
    <w:tmpl w:val="5564621C"/>
    <w:lvl w:ilvl="0" w:tplc="08090001">
      <w:start w:val="1"/>
      <w:numFmt w:val="bullet"/>
      <w:lvlText w:val=""/>
      <w:lvlJc w:val="left"/>
      <w:pPr>
        <w:ind w:left="1436" w:hanging="360"/>
      </w:pPr>
      <w:rPr>
        <w:rFonts w:ascii="Symbol" w:hAnsi="Symbol" w:hint="default"/>
      </w:rPr>
    </w:lvl>
    <w:lvl w:ilvl="1" w:tplc="08090003" w:tentative="1">
      <w:start w:val="1"/>
      <w:numFmt w:val="bullet"/>
      <w:lvlText w:val="o"/>
      <w:lvlJc w:val="left"/>
      <w:pPr>
        <w:ind w:left="2156" w:hanging="360"/>
      </w:pPr>
      <w:rPr>
        <w:rFonts w:ascii="Courier New" w:hAnsi="Courier New" w:cs="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cs="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cs="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23" w15:restartNumberingAfterBreak="0">
    <w:nsid w:val="4E18384D"/>
    <w:multiLevelType w:val="hybridMultilevel"/>
    <w:tmpl w:val="225451B0"/>
    <w:lvl w:ilvl="0" w:tplc="29EC8CF0">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C681D"/>
    <w:multiLevelType w:val="hybridMultilevel"/>
    <w:tmpl w:val="BBE49C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85723D"/>
    <w:multiLevelType w:val="hybridMultilevel"/>
    <w:tmpl w:val="CC683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66DEE"/>
    <w:multiLevelType w:val="hybridMultilevel"/>
    <w:tmpl w:val="06F43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15EBE"/>
    <w:multiLevelType w:val="multilevel"/>
    <w:tmpl w:val="E202E2E8"/>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554077"/>
    <w:multiLevelType w:val="hybridMultilevel"/>
    <w:tmpl w:val="C20CF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AC5961"/>
    <w:multiLevelType w:val="hybridMultilevel"/>
    <w:tmpl w:val="6EB0B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87F4062"/>
    <w:multiLevelType w:val="hybridMultilevel"/>
    <w:tmpl w:val="3DC043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A7B684F"/>
    <w:multiLevelType w:val="hybridMultilevel"/>
    <w:tmpl w:val="F43682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B70261D"/>
    <w:multiLevelType w:val="hybridMultilevel"/>
    <w:tmpl w:val="9EF6DEE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3" w15:restartNumberingAfterBreak="0">
    <w:nsid w:val="5BB91BBF"/>
    <w:multiLevelType w:val="hybridMultilevel"/>
    <w:tmpl w:val="4ECEC2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D351659"/>
    <w:multiLevelType w:val="hybridMultilevel"/>
    <w:tmpl w:val="129EBC00"/>
    <w:lvl w:ilvl="0" w:tplc="29EC8CF0">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210694"/>
    <w:multiLevelType w:val="hybridMultilevel"/>
    <w:tmpl w:val="E6E69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991ABA"/>
    <w:multiLevelType w:val="hybridMultilevel"/>
    <w:tmpl w:val="640EDEB8"/>
    <w:lvl w:ilvl="0" w:tplc="0BB433E6">
      <w:start w:val="1"/>
      <w:numFmt w:val="bullet"/>
      <w:lvlText w:val=""/>
      <w:lvlJc w:val="left"/>
      <w:pPr>
        <w:tabs>
          <w:tab w:val="num" w:pos="720"/>
        </w:tabs>
        <w:ind w:left="720"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B31BE5"/>
    <w:multiLevelType w:val="hybridMultilevel"/>
    <w:tmpl w:val="CF3E0AC8"/>
    <w:lvl w:ilvl="0" w:tplc="08090001">
      <w:start w:val="1"/>
      <w:numFmt w:val="bullet"/>
      <w:lvlText w:val=""/>
      <w:lvlJc w:val="left"/>
      <w:pPr>
        <w:ind w:left="1578" w:hanging="360"/>
      </w:pPr>
      <w:rPr>
        <w:rFonts w:ascii="Symbol" w:hAnsi="Symbol" w:hint="default"/>
      </w:rPr>
    </w:lvl>
    <w:lvl w:ilvl="1" w:tplc="08090003" w:tentative="1">
      <w:start w:val="1"/>
      <w:numFmt w:val="bullet"/>
      <w:lvlText w:val="o"/>
      <w:lvlJc w:val="left"/>
      <w:pPr>
        <w:ind w:left="2298" w:hanging="360"/>
      </w:pPr>
      <w:rPr>
        <w:rFonts w:ascii="Courier New" w:hAnsi="Courier New" w:cs="Courier New" w:hint="default"/>
      </w:rPr>
    </w:lvl>
    <w:lvl w:ilvl="2" w:tplc="08090005" w:tentative="1">
      <w:start w:val="1"/>
      <w:numFmt w:val="bullet"/>
      <w:lvlText w:val=""/>
      <w:lvlJc w:val="left"/>
      <w:pPr>
        <w:ind w:left="3018" w:hanging="360"/>
      </w:pPr>
      <w:rPr>
        <w:rFonts w:ascii="Wingdings" w:hAnsi="Wingdings" w:hint="default"/>
      </w:rPr>
    </w:lvl>
    <w:lvl w:ilvl="3" w:tplc="08090001" w:tentative="1">
      <w:start w:val="1"/>
      <w:numFmt w:val="bullet"/>
      <w:lvlText w:val=""/>
      <w:lvlJc w:val="left"/>
      <w:pPr>
        <w:ind w:left="3738" w:hanging="360"/>
      </w:pPr>
      <w:rPr>
        <w:rFonts w:ascii="Symbol" w:hAnsi="Symbol" w:hint="default"/>
      </w:rPr>
    </w:lvl>
    <w:lvl w:ilvl="4" w:tplc="08090003" w:tentative="1">
      <w:start w:val="1"/>
      <w:numFmt w:val="bullet"/>
      <w:lvlText w:val="o"/>
      <w:lvlJc w:val="left"/>
      <w:pPr>
        <w:ind w:left="4458" w:hanging="360"/>
      </w:pPr>
      <w:rPr>
        <w:rFonts w:ascii="Courier New" w:hAnsi="Courier New" w:cs="Courier New" w:hint="default"/>
      </w:rPr>
    </w:lvl>
    <w:lvl w:ilvl="5" w:tplc="08090005" w:tentative="1">
      <w:start w:val="1"/>
      <w:numFmt w:val="bullet"/>
      <w:lvlText w:val=""/>
      <w:lvlJc w:val="left"/>
      <w:pPr>
        <w:ind w:left="5178" w:hanging="360"/>
      </w:pPr>
      <w:rPr>
        <w:rFonts w:ascii="Wingdings" w:hAnsi="Wingdings" w:hint="default"/>
      </w:rPr>
    </w:lvl>
    <w:lvl w:ilvl="6" w:tplc="08090001" w:tentative="1">
      <w:start w:val="1"/>
      <w:numFmt w:val="bullet"/>
      <w:lvlText w:val=""/>
      <w:lvlJc w:val="left"/>
      <w:pPr>
        <w:ind w:left="5898" w:hanging="360"/>
      </w:pPr>
      <w:rPr>
        <w:rFonts w:ascii="Symbol" w:hAnsi="Symbol" w:hint="default"/>
      </w:rPr>
    </w:lvl>
    <w:lvl w:ilvl="7" w:tplc="08090003" w:tentative="1">
      <w:start w:val="1"/>
      <w:numFmt w:val="bullet"/>
      <w:lvlText w:val="o"/>
      <w:lvlJc w:val="left"/>
      <w:pPr>
        <w:ind w:left="6618" w:hanging="360"/>
      </w:pPr>
      <w:rPr>
        <w:rFonts w:ascii="Courier New" w:hAnsi="Courier New" w:cs="Courier New" w:hint="default"/>
      </w:rPr>
    </w:lvl>
    <w:lvl w:ilvl="8" w:tplc="08090005" w:tentative="1">
      <w:start w:val="1"/>
      <w:numFmt w:val="bullet"/>
      <w:lvlText w:val=""/>
      <w:lvlJc w:val="left"/>
      <w:pPr>
        <w:ind w:left="7338" w:hanging="360"/>
      </w:pPr>
      <w:rPr>
        <w:rFonts w:ascii="Wingdings" w:hAnsi="Wingdings" w:hint="default"/>
      </w:rPr>
    </w:lvl>
  </w:abstractNum>
  <w:abstractNum w:abstractNumId="38" w15:restartNumberingAfterBreak="0">
    <w:nsid w:val="68D21539"/>
    <w:multiLevelType w:val="hybridMultilevel"/>
    <w:tmpl w:val="E202E2E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C242D0"/>
    <w:multiLevelType w:val="hybridMultilevel"/>
    <w:tmpl w:val="C0CE0FE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0" w15:restartNumberingAfterBreak="0">
    <w:nsid w:val="77DE49F5"/>
    <w:multiLevelType w:val="hybridMultilevel"/>
    <w:tmpl w:val="D3A885A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4F2DE2"/>
    <w:multiLevelType w:val="hybridMultilevel"/>
    <w:tmpl w:val="5986C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AD624CB"/>
    <w:multiLevelType w:val="hybridMultilevel"/>
    <w:tmpl w:val="971A6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C604E64"/>
    <w:multiLevelType w:val="hybridMultilevel"/>
    <w:tmpl w:val="B43CE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27"/>
  </w:num>
  <w:num w:numId="3">
    <w:abstractNumId w:val="36"/>
  </w:num>
  <w:num w:numId="4">
    <w:abstractNumId w:val="5"/>
  </w:num>
  <w:num w:numId="5">
    <w:abstractNumId w:val="11"/>
  </w:num>
  <w:num w:numId="6">
    <w:abstractNumId w:val="34"/>
  </w:num>
  <w:num w:numId="7">
    <w:abstractNumId w:val="23"/>
  </w:num>
  <w:num w:numId="8">
    <w:abstractNumId w:val="8"/>
  </w:num>
  <w:num w:numId="9">
    <w:abstractNumId w:val="26"/>
  </w:num>
  <w:num w:numId="10">
    <w:abstractNumId w:val="17"/>
  </w:num>
  <w:num w:numId="11">
    <w:abstractNumId w:val="1"/>
  </w:num>
  <w:num w:numId="12">
    <w:abstractNumId w:val="6"/>
  </w:num>
  <w:num w:numId="13">
    <w:abstractNumId w:val="16"/>
  </w:num>
  <w:num w:numId="14">
    <w:abstractNumId w:val="40"/>
  </w:num>
  <w:num w:numId="15">
    <w:abstractNumId w:val="35"/>
  </w:num>
  <w:num w:numId="16">
    <w:abstractNumId w:val="7"/>
  </w:num>
  <w:num w:numId="17">
    <w:abstractNumId w:val="43"/>
  </w:num>
  <w:num w:numId="18">
    <w:abstractNumId w:val="0"/>
  </w:num>
  <w:num w:numId="19">
    <w:abstractNumId w:val="18"/>
  </w:num>
  <w:num w:numId="20">
    <w:abstractNumId w:val="39"/>
  </w:num>
  <w:num w:numId="21">
    <w:abstractNumId w:val="32"/>
  </w:num>
  <w:num w:numId="22">
    <w:abstractNumId w:val="21"/>
  </w:num>
  <w:num w:numId="23">
    <w:abstractNumId w:val="28"/>
  </w:num>
  <w:num w:numId="24">
    <w:abstractNumId w:val="14"/>
  </w:num>
  <w:num w:numId="25">
    <w:abstractNumId w:val="4"/>
  </w:num>
  <w:num w:numId="26">
    <w:abstractNumId w:val="9"/>
  </w:num>
  <w:num w:numId="27">
    <w:abstractNumId w:val="25"/>
  </w:num>
  <w:num w:numId="28">
    <w:abstractNumId w:val="31"/>
  </w:num>
  <w:num w:numId="29">
    <w:abstractNumId w:val="12"/>
  </w:num>
  <w:num w:numId="30">
    <w:abstractNumId w:val="10"/>
  </w:num>
  <w:num w:numId="31">
    <w:abstractNumId w:val="41"/>
  </w:num>
  <w:num w:numId="32">
    <w:abstractNumId w:val="42"/>
  </w:num>
  <w:num w:numId="33">
    <w:abstractNumId w:val="24"/>
  </w:num>
  <w:num w:numId="34">
    <w:abstractNumId w:val="29"/>
  </w:num>
  <w:num w:numId="35">
    <w:abstractNumId w:val="33"/>
  </w:num>
  <w:num w:numId="36">
    <w:abstractNumId w:val="19"/>
  </w:num>
  <w:num w:numId="37">
    <w:abstractNumId w:val="3"/>
  </w:num>
  <w:num w:numId="38">
    <w:abstractNumId w:val="30"/>
  </w:num>
  <w:num w:numId="39">
    <w:abstractNumId w:val="2"/>
  </w:num>
  <w:num w:numId="40">
    <w:abstractNumId w:val="15"/>
  </w:num>
  <w:num w:numId="41">
    <w:abstractNumId w:val="13"/>
  </w:num>
  <w:num w:numId="42">
    <w:abstractNumId w:val="20"/>
  </w:num>
  <w:num w:numId="43">
    <w:abstractNumId w:val="3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14"/>
    <w:rsid w:val="00020314"/>
    <w:rsid w:val="00031D7C"/>
    <w:rsid w:val="00040537"/>
    <w:rsid w:val="000419F7"/>
    <w:rsid w:val="00055646"/>
    <w:rsid w:val="0006477A"/>
    <w:rsid w:val="00064843"/>
    <w:rsid w:val="000805F5"/>
    <w:rsid w:val="00082D0C"/>
    <w:rsid w:val="000C296B"/>
    <w:rsid w:val="000D19C0"/>
    <w:rsid w:val="000E4A9A"/>
    <w:rsid w:val="000F55B1"/>
    <w:rsid w:val="00100C6A"/>
    <w:rsid w:val="0011021F"/>
    <w:rsid w:val="00110F93"/>
    <w:rsid w:val="00123CDB"/>
    <w:rsid w:val="0012680D"/>
    <w:rsid w:val="001574D0"/>
    <w:rsid w:val="00167640"/>
    <w:rsid w:val="00167FE2"/>
    <w:rsid w:val="00175D77"/>
    <w:rsid w:val="001870E1"/>
    <w:rsid w:val="00195138"/>
    <w:rsid w:val="0019714F"/>
    <w:rsid w:val="001A037B"/>
    <w:rsid w:val="001A32A7"/>
    <w:rsid w:val="001B2E65"/>
    <w:rsid w:val="001C058A"/>
    <w:rsid w:val="001C3D4B"/>
    <w:rsid w:val="001C6FA2"/>
    <w:rsid w:val="001D20F6"/>
    <w:rsid w:val="001D37CE"/>
    <w:rsid w:val="001E1D97"/>
    <w:rsid w:val="001E5A34"/>
    <w:rsid w:val="002046E1"/>
    <w:rsid w:val="00207F07"/>
    <w:rsid w:val="0021544C"/>
    <w:rsid w:val="002476FD"/>
    <w:rsid w:val="00255068"/>
    <w:rsid w:val="0025772F"/>
    <w:rsid w:val="00260D9D"/>
    <w:rsid w:val="00263BC1"/>
    <w:rsid w:val="00264F1A"/>
    <w:rsid w:val="002716DF"/>
    <w:rsid w:val="00276DC4"/>
    <w:rsid w:val="002A2792"/>
    <w:rsid w:val="002A500A"/>
    <w:rsid w:val="002A63B9"/>
    <w:rsid w:val="002B215F"/>
    <w:rsid w:val="002C6DC4"/>
    <w:rsid w:val="002D38B9"/>
    <w:rsid w:val="002D7143"/>
    <w:rsid w:val="002F53CC"/>
    <w:rsid w:val="00302240"/>
    <w:rsid w:val="00307CDC"/>
    <w:rsid w:val="00316E4A"/>
    <w:rsid w:val="00324EA1"/>
    <w:rsid w:val="003262DB"/>
    <w:rsid w:val="00335F7B"/>
    <w:rsid w:val="00345071"/>
    <w:rsid w:val="00360939"/>
    <w:rsid w:val="00374364"/>
    <w:rsid w:val="00384112"/>
    <w:rsid w:val="003A33C7"/>
    <w:rsid w:val="003A35D0"/>
    <w:rsid w:val="003B7DF1"/>
    <w:rsid w:val="003C288E"/>
    <w:rsid w:val="003C2CBB"/>
    <w:rsid w:val="003D0893"/>
    <w:rsid w:val="003D5AB7"/>
    <w:rsid w:val="003E1595"/>
    <w:rsid w:val="003E1EFB"/>
    <w:rsid w:val="003F379A"/>
    <w:rsid w:val="00402593"/>
    <w:rsid w:val="00410CEC"/>
    <w:rsid w:val="0041151D"/>
    <w:rsid w:val="00413272"/>
    <w:rsid w:val="00424FAE"/>
    <w:rsid w:val="00461638"/>
    <w:rsid w:val="00462238"/>
    <w:rsid w:val="00473488"/>
    <w:rsid w:val="0049296A"/>
    <w:rsid w:val="00495DA3"/>
    <w:rsid w:val="004A5EBC"/>
    <w:rsid w:val="004C2B44"/>
    <w:rsid w:val="004D4ABA"/>
    <w:rsid w:val="004E3850"/>
    <w:rsid w:val="004E6714"/>
    <w:rsid w:val="00507D8B"/>
    <w:rsid w:val="00511427"/>
    <w:rsid w:val="00515001"/>
    <w:rsid w:val="005259C7"/>
    <w:rsid w:val="00542377"/>
    <w:rsid w:val="00545885"/>
    <w:rsid w:val="00557F55"/>
    <w:rsid w:val="005619B6"/>
    <w:rsid w:val="005B4568"/>
    <w:rsid w:val="005B52CE"/>
    <w:rsid w:val="005C7BF3"/>
    <w:rsid w:val="005D6C37"/>
    <w:rsid w:val="005D6CA0"/>
    <w:rsid w:val="005D7206"/>
    <w:rsid w:val="005E1922"/>
    <w:rsid w:val="005E5EF5"/>
    <w:rsid w:val="00607060"/>
    <w:rsid w:val="00621CAF"/>
    <w:rsid w:val="006234CF"/>
    <w:rsid w:val="00627723"/>
    <w:rsid w:val="006277C3"/>
    <w:rsid w:val="006367BC"/>
    <w:rsid w:val="00636848"/>
    <w:rsid w:val="006416E8"/>
    <w:rsid w:val="006479B4"/>
    <w:rsid w:val="00655DC5"/>
    <w:rsid w:val="0065722E"/>
    <w:rsid w:val="00666ADE"/>
    <w:rsid w:val="006748BE"/>
    <w:rsid w:val="00686DF8"/>
    <w:rsid w:val="00687589"/>
    <w:rsid w:val="00696614"/>
    <w:rsid w:val="006971BD"/>
    <w:rsid w:val="006B3777"/>
    <w:rsid w:val="006B6D63"/>
    <w:rsid w:val="006D37A7"/>
    <w:rsid w:val="006E0C0D"/>
    <w:rsid w:val="006F1F08"/>
    <w:rsid w:val="007125C5"/>
    <w:rsid w:val="007202AC"/>
    <w:rsid w:val="00726386"/>
    <w:rsid w:val="00733A54"/>
    <w:rsid w:val="00740DCC"/>
    <w:rsid w:val="007449D6"/>
    <w:rsid w:val="00751AC1"/>
    <w:rsid w:val="007529BA"/>
    <w:rsid w:val="007760D4"/>
    <w:rsid w:val="00783544"/>
    <w:rsid w:val="00783F1E"/>
    <w:rsid w:val="007A5ACE"/>
    <w:rsid w:val="007B203D"/>
    <w:rsid w:val="007C21CE"/>
    <w:rsid w:val="007C6C5C"/>
    <w:rsid w:val="007D2B88"/>
    <w:rsid w:val="007D6D04"/>
    <w:rsid w:val="007E52A8"/>
    <w:rsid w:val="007E6696"/>
    <w:rsid w:val="007E7B54"/>
    <w:rsid w:val="007F4AA5"/>
    <w:rsid w:val="00804369"/>
    <w:rsid w:val="00820551"/>
    <w:rsid w:val="00820BD1"/>
    <w:rsid w:val="00823A7A"/>
    <w:rsid w:val="00832307"/>
    <w:rsid w:val="008476F5"/>
    <w:rsid w:val="008522DB"/>
    <w:rsid w:val="008558EB"/>
    <w:rsid w:val="0085680C"/>
    <w:rsid w:val="00860D3A"/>
    <w:rsid w:val="0086403F"/>
    <w:rsid w:val="00864681"/>
    <w:rsid w:val="0087570A"/>
    <w:rsid w:val="00886BA1"/>
    <w:rsid w:val="008A4069"/>
    <w:rsid w:val="008A60E6"/>
    <w:rsid w:val="008B2666"/>
    <w:rsid w:val="008C6106"/>
    <w:rsid w:val="008D103A"/>
    <w:rsid w:val="008E1679"/>
    <w:rsid w:val="008F53D1"/>
    <w:rsid w:val="009062B4"/>
    <w:rsid w:val="00910934"/>
    <w:rsid w:val="00915B41"/>
    <w:rsid w:val="00923CB4"/>
    <w:rsid w:val="00946555"/>
    <w:rsid w:val="00970749"/>
    <w:rsid w:val="00975591"/>
    <w:rsid w:val="00985CF8"/>
    <w:rsid w:val="00991398"/>
    <w:rsid w:val="00991DFB"/>
    <w:rsid w:val="00993C77"/>
    <w:rsid w:val="009945CB"/>
    <w:rsid w:val="00995CB4"/>
    <w:rsid w:val="009974B4"/>
    <w:rsid w:val="009A5448"/>
    <w:rsid w:val="009A78A5"/>
    <w:rsid w:val="009B213E"/>
    <w:rsid w:val="009B6B1C"/>
    <w:rsid w:val="009D30EC"/>
    <w:rsid w:val="009E193E"/>
    <w:rsid w:val="009E776B"/>
    <w:rsid w:val="00A07E8A"/>
    <w:rsid w:val="00A07E93"/>
    <w:rsid w:val="00A22FA4"/>
    <w:rsid w:val="00A52AD0"/>
    <w:rsid w:val="00A609A3"/>
    <w:rsid w:val="00A6384F"/>
    <w:rsid w:val="00A714B6"/>
    <w:rsid w:val="00A73049"/>
    <w:rsid w:val="00A80B7A"/>
    <w:rsid w:val="00A911DA"/>
    <w:rsid w:val="00AC04BF"/>
    <w:rsid w:val="00AC5219"/>
    <w:rsid w:val="00AE0E67"/>
    <w:rsid w:val="00B00F9C"/>
    <w:rsid w:val="00B17A6D"/>
    <w:rsid w:val="00B211E6"/>
    <w:rsid w:val="00B41097"/>
    <w:rsid w:val="00B417B0"/>
    <w:rsid w:val="00B505B5"/>
    <w:rsid w:val="00B83FD1"/>
    <w:rsid w:val="00B95855"/>
    <w:rsid w:val="00BB07CA"/>
    <w:rsid w:val="00BC4079"/>
    <w:rsid w:val="00BC6215"/>
    <w:rsid w:val="00BF6FC9"/>
    <w:rsid w:val="00C36994"/>
    <w:rsid w:val="00C44EF3"/>
    <w:rsid w:val="00C5110A"/>
    <w:rsid w:val="00C51485"/>
    <w:rsid w:val="00C576E7"/>
    <w:rsid w:val="00C64C32"/>
    <w:rsid w:val="00C72889"/>
    <w:rsid w:val="00C904F0"/>
    <w:rsid w:val="00C94101"/>
    <w:rsid w:val="00C944B4"/>
    <w:rsid w:val="00CA51D8"/>
    <w:rsid w:val="00CC1A77"/>
    <w:rsid w:val="00CC238F"/>
    <w:rsid w:val="00CC381E"/>
    <w:rsid w:val="00CD2DB5"/>
    <w:rsid w:val="00CE301C"/>
    <w:rsid w:val="00CF383B"/>
    <w:rsid w:val="00D06CD0"/>
    <w:rsid w:val="00D1198B"/>
    <w:rsid w:val="00D15CC7"/>
    <w:rsid w:val="00D2120D"/>
    <w:rsid w:val="00D32B93"/>
    <w:rsid w:val="00D45A84"/>
    <w:rsid w:val="00D53A0E"/>
    <w:rsid w:val="00D54EA5"/>
    <w:rsid w:val="00D570B9"/>
    <w:rsid w:val="00DA19CF"/>
    <w:rsid w:val="00DB68D5"/>
    <w:rsid w:val="00DC5666"/>
    <w:rsid w:val="00DD06E0"/>
    <w:rsid w:val="00DD5B37"/>
    <w:rsid w:val="00E07851"/>
    <w:rsid w:val="00E120DE"/>
    <w:rsid w:val="00E1319B"/>
    <w:rsid w:val="00E3501E"/>
    <w:rsid w:val="00E377E9"/>
    <w:rsid w:val="00E37800"/>
    <w:rsid w:val="00E451E1"/>
    <w:rsid w:val="00E466F3"/>
    <w:rsid w:val="00E47A5B"/>
    <w:rsid w:val="00E511F2"/>
    <w:rsid w:val="00E627E7"/>
    <w:rsid w:val="00EA0151"/>
    <w:rsid w:val="00EB0B1E"/>
    <w:rsid w:val="00EB6535"/>
    <w:rsid w:val="00EB77BD"/>
    <w:rsid w:val="00EC350A"/>
    <w:rsid w:val="00EC7624"/>
    <w:rsid w:val="00ED095C"/>
    <w:rsid w:val="00ED4F10"/>
    <w:rsid w:val="00EE56F4"/>
    <w:rsid w:val="00EF139D"/>
    <w:rsid w:val="00EF341E"/>
    <w:rsid w:val="00EF6EB5"/>
    <w:rsid w:val="00EF75FB"/>
    <w:rsid w:val="00F0250B"/>
    <w:rsid w:val="00F044A5"/>
    <w:rsid w:val="00F051EA"/>
    <w:rsid w:val="00F11619"/>
    <w:rsid w:val="00F17065"/>
    <w:rsid w:val="00F2277A"/>
    <w:rsid w:val="00F30942"/>
    <w:rsid w:val="00F4197E"/>
    <w:rsid w:val="00F423A9"/>
    <w:rsid w:val="00F57966"/>
    <w:rsid w:val="00F60812"/>
    <w:rsid w:val="00F62374"/>
    <w:rsid w:val="00F72296"/>
    <w:rsid w:val="00F733CB"/>
    <w:rsid w:val="00F80F51"/>
    <w:rsid w:val="00F86377"/>
    <w:rsid w:val="00F87022"/>
    <w:rsid w:val="00F87B0B"/>
    <w:rsid w:val="00F95B2F"/>
    <w:rsid w:val="00FA5984"/>
    <w:rsid w:val="00FC1DC7"/>
    <w:rsid w:val="00FC259D"/>
    <w:rsid w:val="00FC35F4"/>
    <w:rsid w:val="00FD7714"/>
    <w:rsid w:val="00FF3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E0865"/>
  <w15:docId w15:val="{80364A7C-D0F8-4575-9AD9-D68C3C54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A5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A21">
    <w:name w:val="A21"/>
    <w:rPr>
      <w:rFonts w:cs="Helvetica Neue LT"/>
      <w:b/>
      <w:bCs/>
      <w:color w:val="1DB46B"/>
      <w:sz w:val="22"/>
      <w:szCs w:val="22"/>
    </w:rPr>
  </w:style>
  <w:style w:type="paragraph" w:customStyle="1" w:styleId="Pa1">
    <w:name w:val="Pa1"/>
    <w:basedOn w:val="Normal"/>
    <w:next w:val="Normal"/>
    <w:pPr>
      <w:autoSpaceDE w:val="0"/>
      <w:autoSpaceDN w:val="0"/>
      <w:adjustRightInd w:val="0"/>
      <w:spacing w:after="80" w:line="241" w:lineRule="atLeast"/>
    </w:pPr>
    <w:rPr>
      <w:rFonts w:ascii="Helvetica Neue LT" w:hAnsi="Helvetica Neue LT"/>
      <w:lang w:val="en-US"/>
    </w:rPr>
  </w:style>
  <w:style w:type="character" w:customStyle="1" w:styleId="A10">
    <w:name w:val="A10"/>
    <w:rPr>
      <w:rFonts w:cs="Helvetica Neue LT"/>
      <w:color w:val="221E1F"/>
      <w:sz w:val="18"/>
      <w:szCs w:val="18"/>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EA0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619B6"/>
  </w:style>
  <w:style w:type="paragraph" w:styleId="ListParagraph">
    <w:name w:val="List Paragraph"/>
    <w:basedOn w:val="Normal"/>
    <w:uiPriority w:val="34"/>
    <w:qFormat/>
    <w:rsid w:val="00E1319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roundwork\ISO9001%20Quality\Control%20of%20Records\Gwk%20NE%20Standard%20Templates\Admin%20&amp;%20General%20Templates\GWNE%20AD03%20Meeting%20Minut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0277-07C3-4A90-93A9-C2165137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GWNE AD03 Meeting Minute Template</Template>
  <TotalTime>1470</TotalTime>
  <Pages>6</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Groundwork North East</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Baker</dc:creator>
  <cp:lastModifiedBy>Emma Crow</cp:lastModifiedBy>
  <cp:revision>4</cp:revision>
  <cp:lastPrinted>2017-08-10T14:25:00Z</cp:lastPrinted>
  <dcterms:created xsi:type="dcterms:W3CDTF">2019-11-26T12:44:00Z</dcterms:created>
  <dcterms:modified xsi:type="dcterms:W3CDTF">2019-12-03T12:03:00Z</dcterms:modified>
</cp:coreProperties>
</file>